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0A1" w:rsidRDefault="0014310D">
      <w:pPr>
        <w:pStyle w:val="Heading1"/>
        <w:spacing w:before="35"/>
        <w:ind w:left="146"/>
        <w:jc w:val="center"/>
      </w:pPr>
      <w:proofErr w:type="spellStart"/>
      <w:r>
        <w:rPr>
          <w:b/>
          <w:color w:val="231F20"/>
          <w:w w:val="80"/>
          <w:sz w:val="40"/>
          <w:szCs w:val="22"/>
        </w:rPr>
        <w:t>Groby</w:t>
      </w:r>
      <w:proofErr w:type="spellEnd"/>
      <w:r w:rsidR="00B84283">
        <w:rPr>
          <w:b/>
          <w:color w:val="231F20"/>
          <w:w w:val="80"/>
          <w:sz w:val="40"/>
          <w:szCs w:val="22"/>
        </w:rPr>
        <w:t xml:space="preserve"> Surgery</w:t>
      </w:r>
    </w:p>
    <w:p w:rsidR="005660A1" w:rsidRPr="00A61743" w:rsidRDefault="00CF42A3">
      <w:pPr>
        <w:spacing w:before="16" w:line="254" w:lineRule="auto"/>
        <w:ind w:left="2468" w:right="2292"/>
        <w:jc w:val="center"/>
        <w:rPr>
          <w:b/>
          <w:sz w:val="28"/>
        </w:rPr>
      </w:pPr>
      <w:r w:rsidRPr="00A61743">
        <w:rPr>
          <w:b/>
          <w:color w:val="231F20"/>
          <w:w w:val="80"/>
          <w:sz w:val="40"/>
        </w:rPr>
        <w:t xml:space="preserve">PRACTICE FAIR PROCESSING </w:t>
      </w:r>
      <w:r w:rsidRPr="00A61743">
        <w:rPr>
          <w:b/>
          <w:color w:val="231F20"/>
          <w:w w:val="85"/>
          <w:sz w:val="40"/>
        </w:rPr>
        <w:t>&amp; PRIVACY NOTICE</w:t>
      </w:r>
      <w:r w:rsidRPr="00A61743">
        <w:rPr>
          <w:b/>
          <w:color w:val="231F20"/>
          <w:w w:val="81"/>
          <w:sz w:val="28"/>
        </w:rPr>
        <w:t xml:space="preserve"> </w:t>
      </w:r>
    </w:p>
    <w:p w:rsidR="005660A1" w:rsidRDefault="005660A1">
      <w:pPr>
        <w:pStyle w:val="BodyText"/>
        <w:spacing w:before="7"/>
        <w:ind w:left="0"/>
        <w:rPr>
          <w:sz w:val="25"/>
        </w:rPr>
      </w:pPr>
    </w:p>
    <w:p w:rsidR="005660A1" w:rsidRPr="002A5BEF" w:rsidRDefault="002A5BEF">
      <w:pPr>
        <w:pStyle w:val="Heading1"/>
        <w:spacing w:before="48"/>
        <w:rPr>
          <w:b/>
        </w:rPr>
      </w:pPr>
      <w:r w:rsidRPr="002A5BEF">
        <w:rPr>
          <w:b/>
          <w:color w:val="231F20"/>
          <w:w w:val="95"/>
        </w:rPr>
        <w:t>Your Information,</w:t>
      </w:r>
      <w:r>
        <w:rPr>
          <w:b/>
          <w:color w:val="231F20"/>
          <w:w w:val="95"/>
        </w:rPr>
        <w:t xml:space="preserve"> </w:t>
      </w:r>
      <w:r w:rsidR="00CF42A3" w:rsidRPr="002A5BEF">
        <w:rPr>
          <w:b/>
          <w:color w:val="231F20"/>
          <w:w w:val="95"/>
        </w:rPr>
        <w:t>Your Rights</w:t>
      </w:r>
      <w:r w:rsidR="00CF42A3" w:rsidRPr="002A5BEF">
        <w:rPr>
          <w:b/>
          <w:color w:val="231F20"/>
          <w:w w:val="81"/>
        </w:rPr>
        <w:t xml:space="preserve"> </w:t>
      </w:r>
    </w:p>
    <w:p w:rsidR="005660A1" w:rsidRDefault="00CF42A3">
      <w:pPr>
        <w:spacing w:before="20"/>
        <w:ind w:left="116"/>
        <w:rPr>
          <w:sz w:val="28"/>
        </w:rPr>
      </w:pPr>
      <w:r>
        <w:rPr>
          <w:color w:val="231F20"/>
          <w:w w:val="81"/>
          <w:sz w:val="28"/>
        </w:rPr>
        <w:t xml:space="preserve"> </w:t>
      </w:r>
    </w:p>
    <w:p w:rsidR="005660A1" w:rsidRPr="002A5BEF" w:rsidRDefault="00CF42A3" w:rsidP="002A5BEF">
      <w:pPr>
        <w:pStyle w:val="BodyText"/>
        <w:spacing w:before="17" w:line="254" w:lineRule="auto"/>
        <w:jc w:val="both"/>
        <w:rPr>
          <w:color w:val="231F20"/>
          <w:spacing w:val="-3"/>
        </w:rPr>
      </w:pPr>
      <w:r>
        <w:rPr>
          <w:color w:val="231F20"/>
          <w:spacing w:val="-3"/>
        </w:rPr>
        <w:t>Being</w:t>
      </w:r>
      <w:r w:rsidRPr="002A5BEF">
        <w:rPr>
          <w:color w:val="231F20"/>
          <w:spacing w:val="-3"/>
        </w:rPr>
        <w:t xml:space="preserve"> </w:t>
      </w:r>
      <w:r>
        <w:rPr>
          <w:color w:val="231F20"/>
          <w:spacing w:val="-3"/>
        </w:rPr>
        <w:t>transparent</w:t>
      </w:r>
      <w:r w:rsidRPr="002A5BEF">
        <w:rPr>
          <w:color w:val="231F20"/>
          <w:spacing w:val="-3"/>
        </w:rPr>
        <w:t xml:space="preserve"> </w:t>
      </w:r>
      <w:r>
        <w:rPr>
          <w:color w:val="231F20"/>
          <w:spacing w:val="-3"/>
        </w:rPr>
        <w:t>and</w:t>
      </w:r>
      <w:r w:rsidRPr="002A5BEF">
        <w:rPr>
          <w:color w:val="231F20"/>
          <w:spacing w:val="-3"/>
        </w:rPr>
        <w:t xml:space="preserve"> </w:t>
      </w:r>
      <w:r>
        <w:rPr>
          <w:color w:val="231F20"/>
          <w:spacing w:val="-3"/>
        </w:rPr>
        <w:t>providing</w:t>
      </w:r>
      <w:r w:rsidRPr="002A5BEF">
        <w:rPr>
          <w:color w:val="231F20"/>
          <w:spacing w:val="-3"/>
        </w:rPr>
        <w:t xml:space="preserve"> </w:t>
      </w:r>
      <w:r>
        <w:rPr>
          <w:color w:val="231F20"/>
          <w:spacing w:val="-3"/>
        </w:rPr>
        <w:t>accessible</w:t>
      </w:r>
      <w:r w:rsidRPr="002A5BEF">
        <w:rPr>
          <w:color w:val="231F20"/>
          <w:spacing w:val="-3"/>
        </w:rPr>
        <w:t xml:space="preserve"> information to </w:t>
      </w:r>
      <w:r>
        <w:rPr>
          <w:color w:val="231F20"/>
          <w:spacing w:val="-3"/>
        </w:rPr>
        <w:t>patients</w:t>
      </w:r>
      <w:r w:rsidRPr="002A5BEF">
        <w:rPr>
          <w:color w:val="231F20"/>
          <w:spacing w:val="-3"/>
        </w:rPr>
        <w:t xml:space="preserve"> </w:t>
      </w:r>
      <w:r>
        <w:rPr>
          <w:color w:val="231F20"/>
          <w:spacing w:val="-3"/>
        </w:rPr>
        <w:t>about</w:t>
      </w:r>
      <w:r w:rsidRPr="002A5BEF">
        <w:rPr>
          <w:color w:val="231F20"/>
          <w:spacing w:val="-3"/>
        </w:rPr>
        <w:t xml:space="preserve"> how </w:t>
      </w:r>
      <w:r>
        <w:rPr>
          <w:color w:val="231F20"/>
          <w:spacing w:val="-3"/>
        </w:rPr>
        <w:t>we</w:t>
      </w:r>
      <w:r w:rsidRPr="002A5BEF">
        <w:rPr>
          <w:color w:val="231F20"/>
          <w:spacing w:val="-3"/>
        </w:rPr>
        <w:t xml:space="preserve"> </w:t>
      </w:r>
      <w:r>
        <w:rPr>
          <w:color w:val="231F20"/>
          <w:spacing w:val="-3"/>
        </w:rPr>
        <w:t>will</w:t>
      </w:r>
      <w:r w:rsidRPr="002A5BEF">
        <w:rPr>
          <w:color w:val="231F20"/>
          <w:spacing w:val="-3"/>
        </w:rPr>
        <w:t xml:space="preserve"> </w:t>
      </w:r>
      <w:r>
        <w:rPr>
          <w:color w:val="231F20"/>
          <w:spacing w:val="-3"/>
        </w:rPr>
        <w:t>use</w:t>
      </w:r>
      <w:r w:rsidRPr="002A5BEF">
        <w:rPr>
          <w:color w:val="231F20"/>
          <w:spacing w:val="-3"/>
        </w:rPr>
        <w:t xml:space="preserve"> </w:t>
      </w:r>
      <w:r>
        <w:rPr>
          <w:color w:val="231F20"/>
          <w:spacing w:val="-3"/>
        </w:rPr>
        <w:t>your personal</w:t>
      </w:r>
      <w:r w:rsidRPr="002A5BEF">
        <w:rPr>
          <w:color w:val="231F20"/>
          <w:spacing w:val="-3"/>
        </w:rPr>
        <w:t xml:space="preserve"> </w:t>
      </w:r>
      <w:r>
        <w:rPr>
          <w:color w:val="231F20"/>
          <w:spacing w:val="-3"/>
        </w:rPr>
        <w:t>information</w:t>
      </w:r>
      <w:r w:rsidRPr="002A5BEF">
        <w:rPr>
          <w:color w:val="231F20"/>
          <w:spacing w:val="-3"/>
        </w:rPr>
        <w:t xml:space="preserve"> </w:t>
      </w:r>
      <w:r>
        <w:rPr>
          <w:color w:val="231F20"/>
          <w:spacing w:val="-3"/>
        </w:rPr>
        <w:t>is</w:t>
      </w:r>
      <w:r w:rsidRPr="002A5BEF">
        <w:rPr>
          <w:color w:val="231F20"/>
          <w:spacing w:val="-3"/>
        </w:rPr>
        <w:t xml:space="preserve"> </w:t>
      </w:r>
      <w:r>
        <w:rPr>
          <w:color w:val="231F20"/>
          <w:spacing w:val="-3"/>
        </w:rPr>
        <w:t>a</w:t>
      </w:r>
      <w:r w:rsidRPr="002A5BEF">
        <w:rPr>
          <w:color w:val="231F20"/>
          <w:spacing w:val="-3"/>
        </w:rPr>
        <w:t xml:space="preserve"> </w:t>
      </w:r>
      <w:r>
        <w:rPr>
          <w:color w:val="231F20"/>
          <w:spacing w:val="-3"/>
        </w:rPr>
        <w:t>key</w:t>
      </w:r>
      <w:r w:rsidRPr="002A5BEF">
        <w:rPr>
          <w:color w:val="231F20"/>
          <w:spacing w:val="-3"/>
        </w:rPr>
        <w:t xml:space="preserve"> </w:t>
      </w:r>
      <w:r>
        <w:rPr>
          <w:color w:val="231F20"/>
          <w:spacing w:val="-3"/>
        </w:rPr>
        <w:t>element</w:t>
      </w:r>
      <w:r w:rsidRPr="002A5BEF">
        <w:rPr>
          <w:color w:val="231F20"/>
          <w:spacing w:val="-3"/>
        </w:rPr>
        <w:t xml:space="preserve"> of </w:t>
      </w:r>
      <w:r>
        <w:rPr>
          <w:color w:val="231F20"/>
          <w:spacing w:val="-3"/>
        </w:rPr>
        <w:t>the</w:t>
      </w:r>
      <w:r w:rsidRPr="002A5BEF">
        <w:rPr>
          <w:color w:val="231F20"/>
          <w:spacing w:val="-3"/>
        </w:rPr>
        <w:t xml:space="preserve"> </w:t>
      </w:r>
      <w:r w:rsidR="008778B0">
        <w:rPr>
          <w:color w:val="231F20"/>
          <w:spacing w:val="-3"/>
        </w:rPr>
        <w:t xml:space="preserve">forthcoming new </w:t>
      </w:r>
      <w:r>
        <w:rPr>
          <w:color w:val="231F20"/>
          <w:spacing w:val="-3"/>
        </w:rPr>
        <w:t>Data</w:t>
      </w:r>
      <w:r w:rsidRPr="002A5BEF">
        <w:rPr>
          <w:color w:val="231F20"/>
          <w:spacing w:val="-3"/>
        </w:rPr>
        <w:t xml:space="preserve"> </w:t>
      </w:r>
      <w:r>
        <w:rPr>
          <w:color w:val="231F20"/>
          <w:spacing w:val="-3"/>
        </w:rPr>
        <w:t>Protection</w:t>
      </w:r>
      <w:r w:rsidRPr="002A5BEF">
        <w:rPr>
          <w:color w:val="231F20"/>
          <w:spacing w:val="-3"/>
        </w:rPr>
        <w:t xml:space="preserve"> </w:t>
      </w:r>
      <w:r>
        <w:rPr>
          <w:color w:val="231F20"/>
          <w:spacing w:val="-3"/>
        </w:rPr>
        <w:t>Act</w:t>
      </w:r>
      <w:r w:rsidRPr="002A5BEF">
        <w:rPr>
          <w:color w:val="231F20"/>
          <w:spacing w:val="-3"/>
        </w:rPr>
        <w:t xml:space="preserve"> </w:t>
      </w:r>
      <w:r>
        <w:rPr>
          <w:color w:val="231F20"/>
          <w:spacing w:val="-3"/>
        </w:rPr>
        <w:t>and</w:t>
      </w:r>
      <w:r w:rsidRPr="002A5BEF">
        <w:rPr>
          <w:color w:val="231F20"/>
          <w:spacing w:val="-3"/>
        </w:rPr>
        <w:t xml:space="preserve"> </w:t>
      </w:r>
      <w:r>
        <w:rPr>
          <w:color w:val="231F20"/>
          <w:spacing w:val="-3"/>
        </w:rPr>
        <w:t>the</w:t>
      </w:r>
      <w:r w:rsidRPr="002A5BEF">
        <w:rPr>
          <w:color w:val="231F20"/>
          <w:spacing w:val="-3"/>
        </w:rPr>
        <w:t xml:space="preserve"> </w:t>
      </w:r>
      <w:r>
        <w:rPr>
          <w:color w:val="231F20"/>
          <w:spacing w:val="-3"/>
        </w:rPr>
        <w:t>EU</w:t>
      </w:r>
      <w:r w:rsidRPr="002A5BEF">
        <w:rPr>
          <w:color w:val="231F20"/>
          <w:spacing w:val="-3"/>
        </w:rPr>
        <w:t xml:space="preserve"> </w:t>
      </w:r>
      <w:r>
        <w:rPr>
          <w:color w:val="231F20"/>
          <w:spacing w:val="-3"/>
        </w:rPr>
        <w:t>General</w:t>
      </w:r>
      <w:r w:rsidRPr="002A5BEF">
        <w:rPr>
          <w:color w:val="231F20"/>
          <w:spacing w:val="-3"/>
        </w:rPr>
        <w:t xml:space="preserve"> </w:t>
      </w:r>
      <w:r>
        <w:rPr>
          <w:color w:val="231F20"/>
          <w:spacing w:val="-3"/>
        </w:rPr>
        <w:t xml:space="preserve">Data </w:t>
      </w:r>
      <w:r w:rsidRPr="002A5BEF">
        <w:rPr>
          <w:color w:val="231F20"/>
          <w:spacing w:val="-3"/>
        </w:rPr>
        <w:t xml:space="preserve">Protection Regulations (GDPR).   </w:t>
      </w:r>
    </w:p>
    <w:p w:rsidR="005660A1" w:rsidRDefault="00CF42A3">
      <w:pPr>
        <w:pStyle w:val="BodyText"/>
      </w:pPr>
      <w:r>
        <w:rPr>
          <w:color w:val="231F20"/>
          <w:w w:val="81"/>
        </w:rPr>
        <w:t xml:space="preserve"> </w:t>
      </w:r>
    </w:p>
    <w:p w:rsidR="005660A1" w:rsidRPr="002A5BEF" w:rsidRDefault="00CF42A3" w:rsidP="002A5BEF">
      <w:pPr>
        <w:pStyle w:val="BodyText"/>
        <w:spacing w:before="16" w:line="254" w:lineRule="auto"/>
        <w:jc w:val="both"/>
        <w:rPr>
          <w:color w:val="231F20"/>
          <w:spacing w:val="-3"/>
        </w:rPr>
      </w:pPr>
      <w:r w:rsidRPr="002A5BEF">
        <w:rPr>
          <w:color w:val="231F20"/>
          <w:spacing w:val="-3"/>
        </w:rPr>
        <w:t xml:space="preserve">The </w:t>
      </w:r>
      <w:r>
        <w:rPr>
          <w:color w:val="231F20"/>
          <w:spacing w:val="-3"/>
        </w:rPr>
        <w:t>following</w:t>
      </w:r>
      <w:r w:rsidRPr="002A5BEF">
        <w:rPr>
          <w:color w:val="231F20"/>
          <w:spacing w:val="-3"/>
        </w:rPr>
        <w:t xml:space="preserve"> </w:t>
      </w:r>
      <w:r>
        <w:rPr>
          <w:color w:val="231F20"/>
          <w:spacing w:val="-3"/>
        </w:rPr>
        <w:t>notice</w:t>
      </w:r>
      <w:r w:rsidRPr="002A5BEF">
        <w:rPr>
          <w:color w:val="231F20"/>
          <w:spacing w:val="-3"/>
        </w:rPr>
        <w:t xml:space="preserve"> </w:t>
      </w:r>
      <w:r>
        <w:rPr>
          <w:color w:val="231F20"/>
          <w:spacing w:val="-3"/>
        </w:rPr>
        <w:t>reminds</w:t>
      </w:r>
      <w:r w:rsidRPr="002A5BEF">
        <w:rPr>
          <w:color w:val="231F20"/>
          <w:spacing w:val="-3"/>
        </w:rPr>
        <w:t xml:space="preserve"> </w:t>
      </w:r>
      <w:r>
        <w:rPr>
          <w:color w:val="231F20"/>
          <w:spacing w:val="-3"/>
        </w:rPr>
        <w:t>you</w:t>
      </w:r>
      <w:r w:rsidRPr="002A5BEF">
        <w:rPr>
          <w:color w:val="231F20"/>
          <w:spacing w:val="-3"/>
        </w:rPr>
        <w:t xml:space="preserve"> of </w:t>
      </w:r>
      <w:r>
        <w:rPr>
          <w:color w:val="231F20"/>
          <w:spacing w:val="-3"/>
        </w:rPr>
        <w:t>your</w:t>
      </w:r>
      <w:r w:rsidRPr="002A5BEF">
        <w:rPr>
          <w:color w:val="231F20"/>
          <w:spacing w:val="-3"/>
        </w:rPr>
        <w:t xml:space="preserve"> </w:t>
      </w:r>
      <w:r>
        <w:rPr>
          <w:color w:val="231F20"/>
          <w:spacing w:val="-3"/>
        </w:rPr>
        <w:t>rights</w:t>
      </w:r>
      <w:r w:rsidRPr="002A5BEF">
        <w:rPr>
          <w:color w:val="231F20"/>
          <w:spacing w:val="-3"/>
        </w:rPr>
        <w:t xml:space="preserve"> </w:t>
      </w:r>
      <w:r>
        <w:rPr>
          <w:color w:val="231F20"/>
          <w:spacing w:val="-3"/>
        </w:rPr>
        <w:t>in</w:t>
      </w:r>
      <w:r w:rsidRPr="002A5BEF">
        <w:rPr>
          <w:color w:val="231F20"/>
          <w:spacing w:val="-3"/>
        </w:rPr>
        <w:t xml:space="preserve"> </w:t>
      </w:r>
      <w:r>
        <w:rPr>
          <w:color w:val="231F20"/>
          <w:spacing w:val="-3"/>
        </w:rPr>
        <w:t>respect</w:t>
      </w:r>
      <w:r w:rsidRPr="002A5BEF">
        <w:rPr>
          <w:color w:val="231F20"/>
          <w:spacing w:val="-3"/>
        </w:rPr>
        <w:t xml:space="preserve"> of </w:t>
      </w:r>
      <w:r>
        <w:rPr>
          <w:color w:val="231F20"/>
          <w:spacing w:val="-3"/>
        </w:rPr>
        <w:t>the</w:t>
      </w:r>
      <w:r w:rsidRPr="002A5BEF">
        <w:rPr>
          <w:color w:val="231F20"/>
          <w:spacing w:val="-3"/>
        </w:rPr>
        <w:t xml:space="preserve"> </w:t>
      </w:r>
      <w:r>
        <w:rPr>
          <w:color w:val="231F20"/>
          <w:spacing w:val="-3"/>
        </w:rPr>
        <w:t>above</w:t>
      </w:r>
      <w:r w:rsidRPr="002A5BEF">
        <w:rPr>
          <w:color w:val="231F20"/>
          <w:spacing w:val="-3"/>
        </w:rPr>
        <w:t xml:space="preserve"> </w:t>
      </w:r>
      <w:r>
        <w:rPr>
          <w:color w:val="231F20"/>
          <w:spacing w:val="-3"/>
        </w:rPr>
        <w:t>legislation</w:t>
      </w:r>
      <w:r w:rsidRPr="002A5BEF">
        <w:rPr>
          <w:color w:val="231F20"/>
          <w:spacing w:val="-3"/>
        </w:rPr>
        <w:t xml:space="preserve"> </w:t>
      </w:r>
      <w:r>
        <w:rPr>
          <w:color w:val="231F20"/>
          <w:spacing w:val="-3"/>
        </w:rPr>
        <w:t>and</w:t>
      </w:r>
      <w:r w:rsidRPr="002A5BEF">
        <w:rPr>
          <w:color w:val="231F20"/>
          <w:spacing w:val="-3"/>
        </w:rPr>
        <w:t xml:space="preserve"> </w:t>
      </w:r>
      <w:r>
        <w:rPr>
          <w:color w:val="231F20"/>
          <w:spacing w:val="-3"/>
        </w:rPr>
        <w:t>how</w:t>
      </w:r>
      <w:r w:rsidRPr="002A5BEF">
        <w:rPr>
          <w:color w:val="231F20"/>
          <w:spacing w:val="-3"/>
        </w:rPr>
        <w:t xml:space="preserve"> </w:t>
      </w:r>
      <w:r>
        <w:rPr>
          <w:color w:val="231F20"/>
          <w:spacing w:val="-3"/>
        </w:rPr>
        <w:t>your GP</w:t>
      </w:r>
      <w:r w:rsidRPr="002A5BEF">
        <w:rPr>
          <w:color w:val="231F20"/>
          <w:spacing w:val="-3"/>
        </w:rPr>
        <w:t xml:space="preserve"> </w:t>
      </w:r>
      <w:r>
        <w:rPr>
          <w:color w:val="231F20"/>
          <w:spacing w:val="-3"/>
        </w:rPr>
        <w:t>Practice</w:t>
      </w:r>
      <w:r w:rsidRPr="002A5BEF">
        <w:rPr>
          <w:color w:val="231F20"/>
          <w:spacing w:val="-3"/>
        </w:rPr>
        <w:t xml:space="preserve"> will </w:t>
      </w:r>
      <w:r>
        <w:rPr>
          <w:color w:val="231F20"/>
          <w:spacing w:val="-3"/>
        </w:rPr>
        <w:t>use</w:t>
      </w:r>
      <w:r w:rsidRPr="002A5BEF">
        <w:rPr>
          <w:color w:val="231F20"/>
          <w:spacing w:val="-3"/>
        </w:rPr>
        <w:t xml:space="preserve"> </w:t>
      </w:r>
      <w:r>
        <w:rPr>
          <w:color w:val="231F20"/>
          <w:spacing w:val="-3"/>
        </w:rPr>
        <w:t>your</w:t>
      </w:r>
      <w:r w:rsidRPr="002A5BEF">
        <w:rPr>
          <w:color w:val="231F20"/>
          <w:spacing w:val="-3"/>
        </w:rPr>
        <w:t xml:space="preserve"> </w:t>
      </w:r>
      <w:r>
        <w:rPr>
          <w:color w:val="231F20"/>
          <w:spacing w:val="-3"/>
        </w:rPr>
        <w:t>information</w:t>
      </w:r>
      <w:r w:rsidRPr="002A5BEF">
        <w:rPr>
          <w:color w:val="231F20"/>
          <w:spacing w:val="-3"/>
        </w:rPr>
        <w:t xml:space="preserve"> for </w:t>
      </w:r>
      <w:r>
        <w:rPr>
          <w:color w:val="231F20"/>
          <w:spacing w:val="-3"/>
        </w:rPr>
        <w:t>lawful</w:t>
      </w:r>
      <w:r w:rsidRPr="002A5BEF">
        <w:rPr>
          <w:color w:val="231F20"/>
          <w:spacing w:val="-3"/>
        </w:rPr>
        <w:t xml:space="preserve"> </w:t>
      </w:r>
      <w:r>
        <w:rPr>
          <w:color w:val="231F20"/>
          <w:spacing w:val="-3"/>
        </w:rPr>
        <w:t>purposes</w:t>
      </w:r>
      <w:r w:rsidRPr="002A5BEF">
        <w:rPr>
          <w:color w:val="231F20"/>
          <w:spacing w:val="-3"/>
        </w:rPr>
        <w:t xml:space="preserve"> </w:t>
      </w:r>
      <w:r>
        <w:rPr>
          <w:color w:val="231F20"/>
          <w:spacing w:val="-3"/>
        </w:rPr>
        <w:t>in</w:t>
      </w:r>
      <w:r w:rsidRPr="002A5BEF">
        <w:rPr>
          <w:color w:val="231F20"/>
          <w:spacing w:val="-3"/>
        </w:rPr>
        <w:t xml:space="preserve"> order </w:t>
      </w:r>
      <w:r>
        <w:rPr>
          <w:color w:val="231F20"/>
          <w:spacing w:val="-3"/>
        </w:rPr>
        <w:t>to</w:t>
      </w:r>
      <w:r w:rsidRPr="002A5BEF">
        <w:rPr>
          <w:color w:val="231F20"/>
          <w:spacing w:val="-3"/>
        </w:rPr>
        <w:t xml:space="preserve"> </w:t>
      </w:r>
      <w:r>
        <w:rPr>
          <w:color w:val="231F20"/>
          <w:spacing w:val="-3"/>
        </w:rPr>
        <w:t>deliver</w:t>
      </w:r>
      <w:r w:rsidRPr="002A5BEF">
        <w:rPr>
          <w:color w:val="231F20"/>
          <w:spacing w:val="-3"/>
        </w:rPr>
        <w:t xml:space="preserve"> </w:t>
      </w:r>
      <w:r>
        <w:rPr>
          <w:color w:val="231F20"/>
          <w:spacing w:val="-3"/>
        </w:rPr>
        <w:t>your</w:t>
      </w:r>
      <w:r w:rsidRPr="002A5BEF">
        <w:rPr>
          <w:color w:val="231F20"/>
          <w:spacing w:val="-3"/>
        </w:rPr>
        <w:t xml:space="preserve"> </w:t>
      </w:r>
      <w:r>
        <w:rPr>
          <w:color w:val="231F20"/>
          <w:spacing w:val="-3"/>
        </w:rPr>
        <w:t>care</w:t>
      </w:r>
      <w:r w:rsidRPr="002A5BEF">
        <w:rPr>
          <w:color w:val="231F20"/>
          <w:spacing w:val="-3"/>
        </w:rPr>
        <w:t xml:space="preserve"> </w:t>
      </w:r>
      <w:r>
        <w:rPr>
          <w:color w:val="231F20"/>
          <w:spacing w:val="-3"/>
        </w:rPr>
        <w:t>and</w:t>
      </w:r>
      <w:r w:rsidRPr="002A5BEF">
        <w:rPr>
          <w:color w:val="231F20"/>
          <w:spacing w:val="-3"/>
        </w:rPr>
        <w:t xml:space="preserve"> </w:t>
      </w:r>
      <w:r>
        <w:rPr>
          <w:color w:val="231F20"/>
          <w:spacing w:val="-3"/>
        </w:rPr>
        <w:t xml:space="preserve">the </w:t>
      </w:r>
      <w:r w:rsidRPr="002A5BEF">
        <w:rPr>
          <w:color w:val="231F20"/>
          <w:spacing w:val="-3"/>
        </w:rPr>
        <w:t xml:space="preserve">effective management of the local NHS system.  </w:t>
      </w:r>
    </w:p>
    <w:p w:rsidR="005660A1" w:rsidRDefault="00CF42A3">
      <w:pPr>
        <w:pStyle w:val="BodyText"/>
        <w:spacing w:before="3"/>
      </w:pPr>
      <w:r>
        <w:rPr>
          <w:color w:val="231F20"/>
          <w:w w:val="81"/>
        </w:rPr>
        <w:t xml:space="preserve"> </w:t>
      </w:r>
    </w:p>
    <w:p w:rsidR="005660A1" w:rsidRDefault="00CF42A3">
      <w:pPr>
        <w:pStyle w:val="BodyText"/>
        <w:spacing w:before="17"/>
      </w:pPr>
      <w:r>
        <w:rPr>
          <w:color w:val="231F20"/>
        </w:rPr>
        <w:t>This notice reflects how we use information for:</w:t>
      </w:r>
      <w:r>
        <w:rPr>
          <w:color w:val="231F20"/>
          <w:w w:val="81"/>
        </w:rPr>
        <w:t xml:space="preserve">  </w:t>
      </w:r>
    </w:p>
    <w:p w:rsidR="005660A1" w:rsidRDefault="00CF42A3" w:rsidP="002A5BEF">
      <w:pPr>
        <w:pStyle w:val="BodyText"/>
        <w:numPr>
          <w:ilvl w:val="0"/>
          <w:numId w:val="3"/>
        </w:numPr>
      </w:pPr>
      <w:r w:rsidRPr="002A5BEF">
        <w:t xml:space="preserve">The management of patient records; </w:t>
      </w:r>
    </w:p>
    <w:p w:rsidR="005660A1" w:rsidRDefault="00CF42A3" w:rsidP="002A5BEF">
      <w:pPr>
        <w:pStyle w:val="BodyText"/>
        <w:numPr>
          <w:ilvl w:val="0"/>
          <w:numId w:val="3"/>
        </w:numPr>
      </w:pPr>
      <w:r w:rsidRPr="002A5BEF">
        <w:t xml:space="preserve">Communication concerning your clinical, social and supported care; </w:t>
      </w:r>
    </w:p>
    <w:p w:rsidR="005660A1" w:rsidRDefault="00CF42A3" w:rsidP="002A5BEF">
      <w:pPr>
        <w:pStyle w:val="BodyText"/>
        <w:numPr>
          <w:ilvl w:val="0"/>
          <w:numId w:val="3"/>
        </w:numPr>
      </w:pPr>
      <w:r w:rsidRPr="002A5BEF">
        <w:t xml:space="preserve">Ensuring the quality of your care and the best clinical outcomes are achieved through clinical audit and retrospective review; </w:t>
      </w:r>
    </w:p>
    <w:p w:rsidR="005660A1" w:rsidRDefault="00CF42A3" w:rsidP="002A5BEF">
      <w:pPr>
        <w:pStyle w:val="BodyText"/>
        <w:numPr>
          <w:ilvl w:val="0"/>
          <w:numId w:val="3"/>
        </w:numPr>
      </w:pPr>
      <w:r w:rsidRPr="002A5BEF">
        <w:t xml:space="preserve">Participation in health and social care research; and </w:t>
      </w:r>
    </w:p>
    <w:p w:rsidR="005660A1" w:rsidRDefault="00CF42A3" w:rsidP="002A5BEF">
      <w:pPr>
        <w:pStyle w:val="BodyText"/>
        <w:numPr>
          <w:ilvl w:val="0"/>
          <w:numId w:val="3"/>
        </w:numPr>
      </w:pPr>
      <w:r w:rsidRPr="002A5BEF">
        <w:t xml:space="preserve">The management and clinical planning of services to ensure that appropriate care is in place for our patients today and in the future.  </w:t>
      </w:r>
    </w:p>
    <w:p w:rsidR="005660A1" w:rsidRDefault="00CF42A3">
      <w:pPr>
        <w:pStyle w:val="BodyText"/>
        <w:spacing w:before="17"/>
      </w:pPr>
      <w:r>
        <w:rPr>
          <w:color w:val="231F20"/>
          <w:w w:val="81"/>
        </w:rPr>
        <w:t xml:space="preserve"> </w:t>
      </w:r>
    </w:p>
    <w:p w:rsidR="005660A1" w:rsidRDefault="00CF42A3">
      <w:pPr>
        <w:pStyle w:val="BodyText"/>
        <w:spacing w:before="17"/>
        <w:rPr>
          <w:b/>
          <w:color w:val="231F20"/>
          <w:w w:val="81"/>
        </w:rPr>
      </w:pPr>
      <w:r w:rsidRPr="002A5BEF">
        <w:rPr>
          <w:b/>
          <w:color w:val="231F20"/>
        </w:rPr>
        <w:t>Data Controller</w:t>
      </w:r>
      <w:r w:rsidRPr="002A5BEF">
        <w:rPr>
          <w:b/>
          <w:color w:val="231F20"/>
          <w:w w:val="81"/>
        </w:rPr>
        <w:t xml:space="preserve"> </w:t>
      </w:r>
    </w:p>
    <w:p w:rsidR="008778B0" w:rsidRPr="002A5BEF" w:rsidRDefault="008778B0">
      <w:pPr>
        <w:pStyle w:val="BodyText"/>
        <w:spacing w:before="17"/>
        <w:rPr>
          <w:b/>
        </w:rPr>
      </w:pPr>
    </w:p>
    <w:p w:rsidR="005660A1" w:rsidRPr="002A5BEF" w:rsidRDefault="00CF42A3" w:rsidP="002A5BEF">
      <w:pPr>
        <w:pStyle w:val="BodyText"/>
        <w:spacing w:before="17" w:line="254" w:lineRule="auto"/>
        <w:jc w:val="both"/>
        <w:rPr>
          <w:color w:val="231F20"/>
          <w:spacing w:val="-3"/>
        </w:rPr>
      </w:pPr>
      <w:r>
        <w:rPr>
          <w:color w:val="231F20"/>
          <w:spacing w:val="-3"/>
        </w:rPr>
        <w:t>As</w:t>
      </w:r>
      <w:r w:rsidR="002A5BEF">
        <w:rPr>
          <w:color w:val="231F20"/>
          <w:spacing w:val="-3"/>
        </w:rPr>
        <w:t xml:space="preserve"> </w:t>
      </w:r>
      <w:r>
        <w:rPr>
          <w:color w:val="231F20"/>
          <w:spacing w:val="-3"/>
        </w:rPr>
        <w:t>your</w:t>
      </w:r>
      <w:r w:rsidR="002A5BEF">
        <w:rPr>
          <w:color w:val="231F20"/>
          <w:spacing w:val="-3"/>
        </w:rPr>
        <w:t xml:space="preserve"> </w:t>
      </w:r>
      <w:r>
        <w:rPr>
          <w:color w:val="231F20"/>
          <w:spacing w:val="-3"/>
        </w:rPr>
        <w:t>registered</w:t>
      </w:r>
      <w:r w:rsidR="002A5BEF">
        <w:rPr>
          <w:color w:val="231F20"/>
          <w:spacing w:val="-3"/>
        </w:rPr>
        <w:t xml:space="preserve"> </w:t>
      </w:r>
      <w:r>
        <w:rPr>
          <w:color w:val="231F20"/>
          <w:spacing w:val="-3"/>
        </w:rPr>
        <w:t>GP</w:t>
      </w:r>
      <w:r w:rsidRPr="002A5BEF">
        <w:rPr>
          <w:color w:val="231F20"/>
          <w:spacing w:val="-3"/>
        </w:rPr>
        <w:t xml:space="preserve"> </w:t>
      </w:r>
      <w:r w:rsidR="002A5BEF">
        <w:rPr>
          <w:color w:val="231F20"/>
          <w:spacing w:val="-3"/>
        </w:rPr>
        <w:t>P</w:t>
      </w:r>
      <w:r>
        <w:rPr>
          <w:color w:val="231F20"/>
          <w:spacing w:val="-3"/>
        </w:rPr>
        <w:t>ractice,</w:t>
      </w:r>
      <w:r w:rsidRPr="002A5BEF">
        <w:rPr>
          <w:color w:val="231F20"/>
          <w:spacing w:val="-3"/>
        </w:rPr>
        <w:t xml:space="preserve"> </w:t>
      </w:r>
      <w:r>
        <w:rPr>
          <w:color w:val="231F20"/>
          <w:spacing w:val="-3"/>
        </w:rPr>
        <w:t>we</w:t>
      </w:r>
      <w:r w:rsidRPr="002A5BEF">
        <w:rPr>
          <w:color w:val="231F20"/>
          <w:spacing w:val="-3"/>
        </w:rPr>
        <w:t xml:space="preserve"> </w:t>
      </w:r>
      <w:r>
        <w:rPr>
          <w:color w:val="231F20"/>
          <w:spacing w:val="-3"/>
        </w:rPr>
        <w:t>are</w:t>
      </w:r>
      <w:r w:rsidRPr="002A5BEF">
        <w:rPr>
          <w:color w:val="231F20"/>
          <w:spacing w:val="-3"/>
        </w:rPr>
        <w:t xml:space="preserve"> the </w:t>
      </w:r>
      <w:r>
        <w:rPr>
          <w:color w:val="231F20"/>
          <w:spacing w:val="-3"/>
        </w:rPr>
        <w:t>data</w:t>
      </w:r>
      <w:r w:rsidRPr="002A5BEF">
        <w:rPr>
          <w:color w:val="231F20"/>
          <w:spacing w:val="-3"/>
        </w:rPr>
        <w:t xml:space="preserve"> </w:t>
      </w:r>
      <w:r>
        <w:rPr>
          <w:color w:val="231F20"/>
          <w:spacing w:val="-3"/>
        </w:rPr>
        <w:t>controller</w:t>
      </w:r>
      <w:r w:rsidRPr="002A5BEF">
        <w:rPr>
          <w:color w:val="231F20"/>
          <w:spacing w:val="-3"/>
        </w:rPr>
        <w:t xml:space="preserve"> for any </w:t>
      </w:r>
      <w:r>
        <w:rPr>
          <w:color w:val="231F20"/>
          <w:spacing w:val="-3"/>
        </w:rPr>
        <w:t>personal</w:t>
      </w:r>
      <w:r w:rsidRPr="002A5BEF">
        <w:rPr>
          <w:color w:val="231F20"/>
          <w:spacing w:val="-3"/>
        </w:rPr>
        <w:t xml:space="preserve"> </w:t>
      </w:r>
      <w:r>
        <w:rPr>
          <w:color w:val="231F20"/>
          <w:spacing w:val="-3"/>
        </w:rPr>
        <w:t>data</w:t>
      </w:r>
      <w:r w:rsidRPr="002A5BEF">
        <w:rPr>
          <w:color w:val="231F20"/>
          <w:spacing w:val="-3"/>
        </w:rPr>
        <w:t xml:space="preserve"> </w:t>
      </w:r>
      <w:r>
        <w:rPr>
          <w:color w:val="231F20"/>
          <w:spacing w:val="-3"/>
        </w:rPr>
        <w:t>that</w:t>
      </w:r>
      <w:r w:rsidRPr="002A5BEF">
        <w:rPr>
          <w:color w:val="231F20"/>
          <w:spacing w:val="-3"/>
        </w:rPr>
        <w:t xml:space="preserve"> </w:t>
      </w:r>
      <w:r>
        <w:rPr>
          <w:color w:val="231F20"/>
          <w:spacing w:val="-3"/>
        </w:rPr>
        <w:t>we</w:t>
      </w:r>
      <w:r w:rsidRPr="002A5BEF">
        <w:rPr>
          <w:color w:val="231F20"/>
          <w:spacing w:val="-3"/>
        </w:rPr>
        <w:t xml:space="preserve"> </w:t>
      </w:r>
      <w:r>
        <w:rPr>
          <w:color w:val="231F20"/>
          <w:spacing w:val="-3"/>
        </w:rPr>
        <w:t xml:space="preserve">hold </w:t>
      </w:r>
      <w:r w:rsidRPr="002A5BEF">
        <w:rPr>
          <w:color w:val="231F20"/>
          <w:spacing w:val="-3"/>
        </w:rPr>
        <w:t xml:space="preserve">about you. </w:t>
      </w:r>
    </w:p>
    <w:p w:rsidR="005660A1" w:rsidRDefault="00CF42A3">
      <w:pPr>
        <w:pStyle w:val="BodyText"/>
        <w:spacing w:before="1"/>
      </w:pPr>
      <w:r>
        <w:rPr>
          <w:color w:val="231F20"/>
          <w:w w:val="81"/>
        </w:rPr>
        <w:t xml:space="preserve"> </w:t>
      </w:r>
    </w:p>
    <w:p w:rsidR="005660A1" w:rsidRDefault="00CF42A3" w:rsidP="002A5BEF">
      <w:pPr>
        <w:pStyle w:val="BodyText"/>
        <w:spacing w:before="17" w:line="254" w:lineRule="auto"/>
        <w:jc w:val="both"/>
        <w:rPr>
          <w:b/>
          <w:color w:val="231F20"/>
          <w:spacing w:val="-3"/>
        </w:rPr>
      </w:pPr>
      <w:r w:rsidRPr="002A5BEF">
        <w:rPr>
          <w:b/>
          <w:color w:val="231F20"/>
          <w:spacing w:val="-3"/>
        </w:rPr>
        <w:t xml:space="preserve">What information do we collect and use? </w:t>
      </w:r>
    </w:p>
    <w:p w:rsidR="008778B0" w:rsidRPr="002A5BEF" w:rsidRDefault="008778B0" w:rsidP="002A5BEF">
      <w:pPr>
        <w:pStyle w:val="BodyText"/>
        <w:spacing w:before="17" w:line="254" w:lineRule="auto"/>
        <w:jc w:val="both"/>
        <w:rPr>
          <w:b/>
          <w:color w:val="231F20"/>
          <w:spacing w:val="-3"/>
        </w:rPr>
      </w:pPr>
    </w:p>
    <w:p w:rsidR="005660A1" w:rsidRDefault="00CF42A3" w:rsidP="002A5BEF">
      <w:pPr>
        <w:pStyle w:val="BodyText"/>
        <w:spacing w:before="17" w:line="254" w:lineRule="auto"/>
        <w:jc w:val="both"/>
        <w:rPr>
          <w:color w:val="231F20"/>
          <w:spacing w:val="-3"/>
        </w:rPr>
      </w:pPr>
      <w:r>
        <w:rPr>
          <w:color w:val="231F20"/>
          <w:spacing w:val="-3"/>
        </w:rPr>
        <w:t>All</w:t>
      </w:r>
      <w:r w:rsidRPr="002A5BEF">
        <w:rPr>
          <w:color w:val="231F20"/>
          <w:spacing w:val="-3"/>
        </w:rPr>
        <w:t xml:space="preserve"> </w:t>
      </w:r>
      <w:r>
        <w:rPr>
          <w:color w:val="231F20"/>
          <w:spacing w:val="-3"/>
        </w:rPr>
        <w:t>personal</w:t>
      </w:r>
      <w:r w:rsidRPr="002A5BEF">
        <w:rPr>
          <w:color w:val="231F20"/>
          <w:spacing w:val="-3"/>
        </w:rPr>
        <w:t xml:space="preserve"> </w:t>
      </w:r>
      <w:r>
        <w:rPr>
          <w:color w:val="231F20"/>
          <w:spacing w:val="-3"/>
        </w:rPr>
        <w:t>data</w:t>
      </w:r>
      <w:r w:rsidRPr="002A5BEF">
        <w:rPr>
          <w:color w:val="231F20"/>
          <w:spacing w:val="-3"/>
        </w:rPr>
        <w:t xml:space="preserve"> </w:t>
      </w:r>
      <w:r>
        <w:rPr>
          <w:color w:val="231F20"/>
          <w:spacing w:val="-3"/>
        </w:rPr>
        <w:t>must</w:t>
      </w:r>
      <w:r w:rsidRPr="002A5BEF">
        <w:rPr>
          <w:color w:val="231F20"/>
          <w:spacing w:val="-3"/>
        </w:rPr>
        <w:t xml:space="preserve"> </w:t>
      </w:r>
      <w:r>
        <w:rPr>
          <w:color w:val="231F20"/>
          <w:spacing w:val="-3"/>
        </w:rPr>
        <w:t>be</w:t>
      </w:r>
      <w:r w:rsidRPr="002A5BEF">
        <w:rPr>
          <w:color w:val="231F20"/>
          <w:spacing w:val="-3"/>
        </w:rPr>
        <w:t xml:space="preserve"> </w:t>
      </w:r>
      <w:r>
        <w:rPr>
          <w:color w:val="231F20"/>
          <w:spacing w:val="-3"/>
        </w:rPr>
        <w:t>processed</w:t>
      </w:r>
      <w:r w:rsidRPr="002A5BEF">
        <w:rPr>
          <w:color w:val="231F20"/>
          <w:spacing w:val="-3"/>
        </w:rPr>
        <w:t xml:space="preserve"> </w:t>
      </w:r>
      <w:r>
        <w:rPr>
          <w:color w:val="231F20"/>
          <w:spacing w:val="-3"/>
        </w:rPr>
        <w:t>fairly</w:t>
      </w:r>
      <w:r w:rsidRPr="002A5BEF">
        <w:rPr>
          <w:color w:val="231F20"/>
          <w:spacing w:val="-3"/>
        </w:rPr>
        <w:t xml:space="preserve"> </w:t>
      </w:r>
      <w:r>
        <w:rPr>
          <w:color w:val="231F20"/>
          <w:spacing w:val="-3"/>
        </w:rPr>
        <w:t>and</w:t>
      </w:r>
      <w:r w:rsidRPr="002A5BEF">
        <w:rPr>
          <w:color w:val="231F20"/>
          <w:spacing w:val="-3"/>
        </w:rPr>
        <w:t xml:space="preserve"> </w:t>
      </w:r>
      <w:r>
        <w:rPr>
          <w:color w:val="231F20"/>
          <w:spacing w:val="-3"/>
        </w:rPr>
        <w:t>lawfully,</w:t>
      </w:r>
      <w:r w:rsidRPr="002A5BEF">
        <w:rPr>
          <w:color w:val="231F20"/>
          <w:spacing w:val="-3"/>
        </w:rPr>
        <w:t xml:space="preserve"> </w:t>
      </w:r>
      <w:r>
        <w:rPr>
          <w:color w:val="231F20"/>
          <w:spacing w:val="-3"/>
        </w:rPr>
        <w:t>whether</w:t>
      </w:r>
      <w:r w:rsidRPr="002A5BEF">
        <w:rPr>
          <w:color w:val="231F20"/>
          <w:spacing w:val="-3"/>
        </w:rPr>
        <w:t xml:space="preserve"> </w:t>
      </w:r>
      <w:r>
        <w:rPr>
          <w:color w:val="231F20"/>
          <w:spacing w:val="-3"/>
        </w:rPr>
        <w:t>is</w:t>
      </w:r>
      <w:r w:rsidRPr="002A5BEF">
        <w:rPr>
          <w:color w:val="231F20"/>
          <w:spacing w:val="-3"/>
        </w:rPr>
        <w:t xml:space="preserve"> </w:t>
      </w:r>
      <w:r>
        <w:rPr>
          <w:color w:val="231F20"/>
          <w:spacing w:val="-3"/>
        </w:rPr>
        <w:t>it</w:t>
      </w:r>
      <w:r w:rsidRPr="002A5BEF">
        <w:rPr>
          <w:color w:val="231F20"/>
          <w:spacing w:val="-3"/>
        </w:rPr>
        <w:t xml:space="preserve"> </w:t>
      </w:r>
      <w:r>
        <w:rPr>
          <w:color w:val="231F20"/>
          <w:spacing w:val="-3"/>
        </w:rPr>
        <w:t>received</w:t>
      </w:r>
      <w:r w:rsidRPr="002A5BEF">
        <w:rPr>
          <w:color w:val="231F20"/>
          <w:spacing w:val="-3"/>
        </w:rPr>
        <w:t xml:space="preserve"> </w:t>
      </w:r>
      <w:r>
        <w:rPr>
          <w:color w:val="231F20"/>
          <w:spacing w:val="-3"/>
        </w:rPr>
        <w:t>directly</w:t>
      </w:r>
      <w:r w:rsidRPr="002A5BEF">
        <w:rPr>
          <w:color w:val="231F20"/>
          <w:spacing w:val="-3"/>
        </w:rPr>
        <w:t xml:space="preserve"> from </w:t>
      </w:r>
      <w:r>
        <w:rPr>
          <w:color w:val="231F20"/>
          <w:spacing w:val="-3"/>
        </w:rPr>
        <w:t xml:space="preserve">you </w:t>
      </w:r>
      <w:r w:rsidRPr="002A5BEF">
        <w:rPr>
          <w:color w:val="231F20"/>
          <w:spacing w:val="-3"/>
        </w:rPr>
        <w:t xml:space="preserve">or from </w:t>
      </w:r>
      <w:r>
        <w:rPr>
          <w:color w:val="231F20"/>
          <w:spacing w:val="-3"/>
        </w:rPr>
        <w:t>a</w:t>
      </w:r>
      <w:r w:rsidRPr="002A5BEF">
        <w:rPr>
          <w:color w:val="231F20"/>
          <w:spacing w:val="-3"/>
        </w:rPr>
        <w:t xml:space="preserve"> </w:t>
      </w:r>
      <w:r>
        <w:rPr>
          <w:color w:val="231F20"/>
          <w:spacing w:val="-3"/>
        </w:rPr>
        <w:t>third</w:t>
      </w:r>
      <w:r w:rsidRPr="002A5BEF">
        <w:rPr>
          <w:color w:val="231F20"/>
          <w:spacing w:val="-3"/>
        </w:rPr>
        <w:t xml:space="preserve"> </w:t>
      </w:r>
      <w:r>
        <w:rPr>
          <w:color w:val="231F20"/>
          <w:spacing w:val="-3"/>
        </w:rPr>
        <w:t>party</w:t>
      </w:r>
      <w:r w:rsidRPr="002A5BEF">
        <w:rPr>
          <w:color w:val="231F20"/>
          <w:spacing w:val="-3"/>
        </w:rPr>
        <w:t xml:space="preserve"> </w:t>
      </w:r>
      <w:r>
        <w:rPr>
          <w:color w:val="231F20"/>
          <w:spacing w:val="-3"/>
        </w:rPr>
        <w:t>in</w:t>
      </w:r>
      <w:r w:rsidRPr="002A5BEF">
        <w:rPr>
          <w:color w:val="231F20"/>
          <w:spacing w:val="-3"/>
        </w:rPr>
        <w:t xml:space="preserve"> </w:t>
      </w:r>
      <w:r>
        <w:rPr>
          <w:color w:val="231F20"/>
          <w:spacing w:val="-3"/>
        </w:rPr>
        <w:t>relation</w:t>
      </w:r>
      <w:r w:rsidRPr="002A5BEF">
        <w:rPr>
          <w:color w:val="231F20"/>
          <w:spacing w:val="-3"/>
        </w:rPr>
        <w:t xml:space="preserve"> to the </w:t>
      </w:r>
      <w:r>
        <w:rPr>
          <w:color w:val="231F20"/>
          <w:spacing w:val="-3"/>
        </w:rPr>
        <w:t>your</w:t>
      </w:r>
      <w:r w:rsidRPr="002A5BEF">
        <w:rPr>
          <w:color w:val="231F20"/>
          <w:spacing w:val="-3"/>
        </w:rPr>
        <w:t xml:space="preserve"> </w:t>
      </w:r>
      <w:r>
        <w:rPr>
          <w:color w:val="231F20"/>
          <w:spacing w:val="-3"/>
        </w:rPr>
        <w:t>care.</w:t>
      </w:r>
      <w:r w:rsidRPr="002A5BEF">
        <w:rPr>
          <w:color w:val="231F20"/>
          <w:spacing w:val="-3"/>
        </w:rPr>
        <w:t xml:space="preserve">  </w:t>
      </w:r>
    </w:p>
    <w:p w:rsidR="0027053A" w:rsidRDefault="0027053A" w:rsidP="002A5BEF">
      <w:pPr>
        <w:pStyle w:val="BodyText"/>
        <w:spacing w:before="17" w:line="254" w:lineRule="auto"/>
        <w:jc w:val="both"/>
        <w:rPr>
          <w:color w:val="231F20"/>
          <w:spacing w:val="-3"/>
        </w:rPr>
      </w:pPr>
    </w:p>
    <w:p w:rsidR="0027053A" w:rsidRPr="0027053A" w:rsidRDefault="0027053A" w:rsidP="0027053A">
      <w:pPr>
        <w:pStyle w:val="BodyText"/>
        <w:spacing w:line="254" w:lineRule="auto"/>
        <w:ind w:left="100" w:right="-38"/>
        <w:jc w:val="both"/>
        <w:rPr>
          <w:color w:val="231F20"/>
          <w:spacing w:val="-3"/>
        </w:rPr>
      </w:pPr>
      <w:r w:rsidRPr="0027053A">
        <w:rPr>
          <w:color w:val="231F20"/>
          <w:spacing w:val="-3"/>
        </w:rPr>
        <w:t>The health care professionals who provide you with care maintain records about your health and any NHS treatment or care you have received (e.g. NHS Hospital Trust, GP Surgery, Walk-in clinic, etc.). These records help to provide you with the best possible healthcare.</w:t>
      </w:r>
      <w:r>
        <w:rPr>
          <w:color w:val="231F20"/>
          <w:spacing w:val="-3"/>
        </w:rPr>
        <w:t xml:space="preserve"> </w:t>
      </w:r>
    </w:p>
    <w:p w:rsidR="0027053A" w:rsidRPr="0027053A" w:rsidRDefault="0027053A" w:rsidP="0027053A">
      <w:pPr>
        <w:pStyle w:val="BodyText"/>
        <w:spacing w:before="7"/>
        <w:jc w:val="both"/>
        <w:rPr>
          <w:color w:val="231F20"/>
          <w:spacing w:val="-3"/>
        </w:rPr>
      </w:pPr>
    </w:p>
    <w:p w:rsidR="0027053A" w:rsidRPr="0027053A" w:rsidRDefault="0027053A" w:rsidP="0027053A">
      <w:pPr>
        <w:pStyle w:val="BodyText"/>
        <w:spacing w:line="254" w:lineRule="auto"/>
        <w:ind w:left="100" w:right="196"/>
        <w:jc w:val="both"/>
        <w:rPr>
          <w:color w:val="231F20"/>
          <w:spacing w:val="-3"/>
        </w:rPr>
      </w:pPr>
      <w:r w:rsidRPr="0027053A">
        <w:rPr>
          <w:color w:val="231F20"/>
          <w:spacing w:val="-3"/>
        </w:rPr>
        <w:t>NHS health records may be processed electronically, on paper or a mixture of both; a combination of working practices and technology are used to ensure that your information is kept confidential and secure. Records held by this GP practice may include the following information:</w:t>
      </w:r>
    </w:p>
    <w:p w:rsidR="0027053A" w:rsidRDefault="0027053A" w:rsidP="0027053A">
      <w:pPr>
        <w:pStyle w:val="BodyText"/>
        <w:spacing w:before="6"/>
        <w:jc w:val="both"/>
        <w:rPr>
          <w:sz w:val="26"/>
        </w:rPr>
      </w:pPr>
    </w:p>
    <w:p w:rsidR="0027053A" w:rsidRDefault="0027053A" w:rsidP="0027053A">
      <w:pPr>
        <w:pStyle w:val="BodyText"/>
        <w:numPr>
          <w:ilvl w:val="0"/>
          <w:numId w:val="3"/>
        </w:numPr>
      </w:pPr>
      <w:r w:rsidRPr="0027053A">
        <w:t>Details about you, such as address and next of kin</w:t>
      </w:r>
    </w:p>
    <w:p w:rsidR="0027053A" w:rsidRDefault="0027053A" w:rsidP="0027053A">
      <w:pPr>
        <w:pStyle w:val="BodyText"/>
        <w:numPr>
          <w:ilvl w:val="0"/>
          <w:numId w:val="3"/>
        </w:numPr>
      </w:pPr>
      <w:r w:rsidRPr="0027053A">
        <w:t>Any contact the practice has had with you, including appointments (emergency or scheduled), clinic visits, etc.</w:t>
      </w:r>
    </w:p>
    <w:p w:rsidR="0027053A" w:rsidRDefault="0027053A" w:rsidP="0027053A">
      <w:pPr>
        <w:pStyle w:val="BodyText"/>
        <w:numPr>
          <w:ilvl w:val="0"/>
          <w:numId w:val="3"/>
        </w:numPr>
      </w:pPr>
      <w:r w:rsidRPr="0027053A">
        <w:t>Notes and reports about your health</w:t>
      </w:r>
    </w:p>
    <w:p w:rsidR="0027053A" w:rsidRDefault="0027053A" w:rsidP="0027053A">
      <w:pPr>
        <w:pStyle w:val="BodyText"/>
        <w:numPr>
          <w:ilvl w:val="0"/>
          <w:numId w:val="3"/>
        </w:numPr>
      </w:pPr>
      <w:r w:rsidRPr="0027053A">
        <w:t>Details about treatment and care received</w:t>
      </w:r>
    </w:p>
    <w:p w:rsidR="0027053A" w:rsidRDefault="0027053A" w:rsidP="0027053A">
      <w:pPr>
        <w:pStyle w:val="BodyText"/>
        <w:numPr>
          <w:ilvl w:val="0"/>
          <w:numId w:val="3"/>
        </w:numPr>
      </w:pPr>
      <w:r w:rsidRPr="0027053A">
        <w:t>Results of investigations, such as laboratory tests, x-rays, etc.</w:t>
      </w:r>
    </w:p>
    <w:p w:rsidR="0027053A" w:rsidRDefault="0027053A" w:rsidP="0027053A">
      <w:pPr>
        <w:pStyle w:val="BodyText"/>
        <w:numPr>
          <w:ilvl w:val="0"/>
          <w:numId w:val="3"/>
        </w:numPr>
      </w:pPr>
      <w:r w:rsidRPr="0027053A">
        <w:t>Relevant information from other health professionals, relatives or those who care for you</w:t>
      </w:r>
    </w:p>
    <w:p w:rsidR="0027053A" w:rsidRPr="002A5BEF" w:rsidRDefault="0027053A" w:rsidP="002A5BEF">
      <w:pPr>
        <w:pStyle w:val="BodyText"/>
        <w:spacing w:before="17" w:line="254" w:lineRule="auto"/>
        <w:jc w:val="both"/>
        <w:rPr>
          <w:color w:val="231F20"/>
          <w:spacing w:val="-3"/>
        </w:rPr>
      </w:pPr>
    </w:p>
    <w:p w:rsidR="0027053A" w:rsidRDefault="00CF42A3" w:rsidP="0027053A">
      <w:pPr>
        <w:pStyle w:val="BodyText"/>
        <w:spacing w:before="1"/>
        <w:rPr>
          <w:color w:val="231F20"/>
          <w:w w:val="81"/>
        </w:rPr>
      </w:pPr>
      <w:r>
        <w:rPr>
          <w:color w:val="231F20"/>
          <w:w w:val="81"/>
        </w:rPr>
        <w:lastRenderedPageBreak/>
        <w:t xml:space="preserve"> </w:t>
      </w:r>
    </w:p>
    <w:p w:rsidR="005660A1" w:rsidRPr="002A5BEF" w:rsidRDefault="00CF42A3" w:rsidP="0027053A">
      <w:pPr>
        <w:pStyle w:val="BodyText"/>
        <w:spacing w:before="1"/>
        <w:jc w:val="both"/>
        <w:rPr>
          <w:color w:val="231F20"/>
          <w:spacing w:val="-3"/>
        </w:rPr>
      </w:pPr>
      <w:r>
        <w:rPr>
          <w:color w:val="231F20"/>
          <w:spacing w:val="-3"/>
        </w:rPr>
        <w:t>We</w:t>
      </w:r>
      <w:r w:rsidRPr="002A5BEF">
        <w:rPr>
          <w:color w:val="231F20"/>
          <w:spacing w:val="-3"/>
        </w:rPr>
        <w:t xml:space="preserve"> will </w:t>
      </w:r>
      <w:r>
        <w:rPr>
          <w:color w:val="231F20"/>
          <w:spacing w:val="-3"/>
        </w:rPr>
        <w:t>collect</w:t>
      </w:r>
      <w:r w:rsidRPr="002A5BEF">
        <w:rPr>
          <w:color w:val="231F20"/>
          <w:spacing w:val="-3"/>
        </w:rPr>
        <w:t xml:space="preserve"> the </w:t>
      </w:r>
      <w:r>
        <w:rPr>
          <w:color w:val="231F20"/>
          <w:spacing w:val="-3"/>
        </w:rPr>
        <w:t>following</w:t>
      </w:r>
      <w:r w:rsidRPr="002A5BEF">
        <w:rPr>
          <w:color w:val="231F20"/>
          <w:spacing w:val="-3"/>
        </w:rPr>
        <w:t xml:space="preserve"> </w:t>
      </w:r>
      <w:r>
        <w:rPr>
          <w:color w:val="231F20"/>
          <w:spacing w:val="-3"/>
        </w:rPr>
        <w:t>types</w:t>
      </w:r>
      <w:r w:rsidRPr="002A5BEF">
        <w:rPr>
          <w:color w:val="231F20"/>
          <w:spacing w:val="-3"/>
        </w:rPr>
        <w:t xml:space="preserve"> of </w:t>
      </w:r>
      <w:r>
        <w:rPr>
          <w:color w:val="231F20"/>
          <w:spacing w:val="-3"/>
        </w:rPr>
        <w:t>information</w:t>
      </w:r>
      <w:r w:rsidRPr="002A5BEF">
        <w:rPr>
          <w:color w:val="231F20"/>
          <w:spacing w:val="-3"/>
        </w:rPr>
        <w:t xml:space="preserve"> </w:t>
      </w:r>
      <w:r>
        <w:rPr>
          <w:color w:val="231F20"/>
          <w:spacing w:val="-3"/>
        </w:rPr>
        <w:t>from</w:t>
      </w:r>
      <w:r w:rsidRPr="002A5BEF">
        <w:rPr>
          <w:color w:val="231F20"/>
          <w:spacing w:val="-3"/>
        </w:rPr>
        <w:t xml:space="preserve"> </w:t>
      </w:r>
      <w:r>
        <w:rPr>
          <w:color w:val="231F20"/>
          <w:spacing w:val="-3"/>
        </w:rPr>
        <w:t>you</w:t>
      </w:r>
      <w:r w:rsidRPr="002A5BEF">
        <w:rPr>
          <w:color w:val="231F20"/>
          <w:spacing w:val="-3"/>
        </w:rPr>
        <w:t xml:space="preserve"> or </w:t>
      </w:r>
      <w:r>
        <w:rPr>
          <w:color w:val="231F20"/>
          <w:spacing w:val="-3"/>
        </w:rPr>
        <w:t>about</w:t>
      </w:r>
      <w:r w:rsidRPr="002A5BEF">
        <w:rPr>
          <w:color w:val="231F20"/>
          <w:spacing w:val="-3"/>
        </w:rPr>
        <w:t xml:space="preserve"> </w:t>
      </w:r>
      <w:r>
        <w:rPr>
          <w:color w:val="231F20"/>
          <w:spacing w:val="-3"/>
        </w:rPr>
        <w:t>you</w:t>
      </w:r>
      <w:r w:rsidRPr="002A5BEF">
        <w:rPr>
          <w:color w:val="231F20"/>
          <w:spacing w:val="-3"/>
        </w:rPr>
        <w:t xml:space="preserve"> </w:t>
      </w:r>
      <w:r>
        <w:rPr>
          <w:color w:val="231F20"/>
          <w:spacing w:val="-3"/>
        </w:rPr>
        <w:t>from</w:t>
      </w:r>
      <w:r w:rsidRPr="002A5BEF">
        <w:rPr>
          <w:color w:val="231F20"/>
          <w:spacing w:val="-3"/>
        </w:rPr>
        <w:t xml:space="preserve"> </w:t>
      </w:r>
      <w:r>
        <w:rPr>
          <w:color w:val="231F20"/>
          <w:spacing w:val="-3"/>
        </w:rPr>
        <w:t>a</w:t>
      </w:r>
      <w:r w:rsidRPr="002A5BEF">
        <w:rPr>
          <w:color w:val="231F20"/>
          <w:spacing w:val="-3"/>
        </w:rPr>
        <w:t xml:space="preserve"> </w:t>
      </w:r>
      <w:r>
        <w:rPr>
          <w:color w:val="231F20"/>
          <w:spacing w:val="-3"/>
        </w:rPr>
        <w:t>third</w:t>
      </w:r>
      <w:r w:rsidRPr="002A5BEF">
        <w:rPr>
          <w:color w:val="231F20"/>
          <w:spacing w:val="-3"/>
        </w:rPr>
        <w:t xml:space="preserve"> </w:t>
      </w:r>
      <w:r>
        <w:rPr>
          <w:color w:val="231F20"/>
          <w:spacing w:val="-3"/>
        </w:rPr>
        <w:t xml:space="preserve">party </w:t>
      </w:r>
      <w:r w:rsidRPr="002A5BEF">
        <w:rPr>
          <w:color w:val="231F20"/>
          <w:spacing w:val="-3"/>
        </w:rPr>
        <w:t xml:space="preserve">(provider </w:t>
      </w:r>
      <w:proofErr w:type="spellStart"/>
      <w:r w:rsidRPr="002A5BEF">
        <w:rPr>
          <w:color w:val="231F20"/>
          <w:spacing w:val="-3"/>
        </w:rPr>
        <w:t>organisation</w:t>
      </w:r>
      <w:proofErr w:type="spellEnd"/>
      <w:r w:rsidRPr="002A5BEF">
        <w:rPr>
          <w:color w:val="231F20"/>
          <w:spacing w:val="-3"/>
        </w:rPr>
        <w:t xml:space="preserve">) engaged in the delivery of your care:  </w:t>
      </w:r>
    </w:p>
    <w:p w:rsidR="005660A1" w:rsidRPr="002A5BEF" w:rsidRDefault="00CF42A3" w:rsidP="002A5BEF">
      <w:pPr>
        <w:pStyle w:val="BodyText"/>
        <w:spacing w:before="3"/>
        <w:jc w:val="both"/>
        <w:rPr>
          <w:color w:val="231F20"/>
          <w:spacing w:val="-3"/>
        </w:rPr>
      </w:pPr>
      <w:r w:rsidRPr="002A5BEF">
        <w:rPr>
          <w:color w:val="231F20"/>
          <w:spacing w:val="-3"/>
        </w:rPr>
        <w:t xml:space="preserve"> </w:t>
      </w:r>
    </w:p>
    <w:p w:rsidR="002A5BEF" w:rsidRDefault="00CF42A3" w:rsidP="002A5BEF">
      <w:pPr>
        <w:pStyle w:val="ListParagraph"/>
        <w:numPr>
          <w:ilvl w:val="0"/>
          <w:numId w:val="4"/>
        </w:numPr>
        <w:tabs>
          <w:tab w:val="left" w:pos="836"/>
        </w:tabs>
        <w:spacing w:before="28" w:line="244" w:lineRule="auto"/>
        <w:ind w:right="284"/>
        <w:jc w:val="both"/>
        <w:rPr>
          <w:color w:val="231F20"/>
          <w:spacing w:val="-3"/>
          <w:sz w:val="24"/>
          <w:szCs w:val="24"/>
        </w:rPr>
      </w:pPr>
      <w:r w:rsidRPr="002A5BEF">
        <w:rPr>
          <w:color w:val="231F20"/>
          <w:spacing w:val="-3"/>
          <w:sz w:val="24"/>
          <w:szCs w:val="24"/>
        </w:rPr>
        <w:t xml:space="preserve">'Personal data' meaning any information relating to an identifiable person who can be directly or indirectly identified from the data. This includes, but is not limited to name, date of birth, full postcode, address, next of kin and NHS number </w:t>
      </w:r>
      <w:r w:rsidR="002A5BEF">
        <w:rPr>
          <w:color w:val="231F20"/>
          <w:spacing w:val="-3"/>
          <w:sz w:val="24"/>
          <w:szCs w:val="24"/>
        </w:rPr>
        <w:t>; and</w:t>
      </w:r>
    </w:p>
    <w:p w:rsidR="005660A1" w:rsidRDefault="00CF42A3" w:rsidP="002A5BEF">
      <w:pPr>
        <w:pStyle w:val="ListParagraph"/>
        <w:numPr>
          <w:ilvl w:val="0"/>
          <w:numId w:val="4"/>
        </w:numPr>
        <w:tabs>
          <w:tab w:val="left" w:pos="836"/>
        </w:tabs>
        <w:spacing w:before="28" w:line="244" w:lineRule="auto"/>
        <w:ind w:right="284"/>
        <w:jc w:val="both"/>
        <w:rPr>
          <w:color w:val="231F20"/>
          <w:spacing w:val="-3"/>
          <w:sz w:val="24"/>
          <w:szCs w:val="24"/>
        </w:rPr>
      </w:pPr>
      <w:r w:rsidRPr="002A5BEF">
        <w:rPr>
          <w:color w:val="231F20"/>
          <w:spacing w:val="-3"/>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  </w:t>
      </w:r>
    </w:p>
    <w:p w:rsidR="0027053A" w:rsidRDefault="0027053A" w:rsidP="0027053A">
      <w:pPr>
        <w:tabs>
          <w:tab w:val="left" w:pos="836"/>
        </w:tabs>
        <w:spacing w:before="28" w:line="244" w:lineRule="auto"/>
        <w:ind w:right="284"/>
        <w:jc w:val="both"/>
        <w:rPr>
          <w:color w:val="231F20"/>
          <w:spacing w:val="-3"/>
          <w:sz w:val="24"/>
          <w:szCs w:val="24"/>
        </w:rPr>
      </w:pPr>
    </w:p>
    <w:p w:rsidR="0027053A" w:rsidRPr="0027053A" w:rsidRDefault="0027053A" w:rsidP="0027053A">
      <w:pPr>
        <w:pStyle w:val="BodyText"/>
        <w:spacing w:before="32" w:line="254" w:lineRule="auto"/>
        <w:ind w:left="100" w:right="22"/>
        <w:jc w:val="both"/>
        <w:rPr>
          <w:color w:val="231F20"/>
          <w:spacing w:val="-3"/>
        </w:rPr>
      </w:pPr>
      <w:r w:rsidRPr="0027053A">
        <w:rPr>
          <w:color w:val="231F20"/>
          <w:spacing w:val="-3"/>
        </w:rPr>
        <w:t>The practice collects and holds data for the sole purpose of providing healthcare services to our patients and we will ensure that the information is kept confidential. However, we can disclose personal information if:</w:t>
      </w:r>
    </w:p>
    <w:p w:rsidR="0027053A" w:rsidRPr="0027053A" w:rsidRDefault="0027053A" w:rsidP="0027053A">
      <w:pPr>
        <w:pStyle w:val="BodyText"/>
        <w:spacing w:before="5"/>
        <w:ind w:right="22"/>
        <w:jc w:val="both"/>
        <w:rPr>
          <w:color w:val="231F20"/>
          <w:spacing w:val="-3"/>
        </w:rPr>
      </w:pPr>
    </w:p>
    <w:p w:rsidR="0027053A" w:rsidRPr="0027053A" w:rsidRDefault="0027053A" w:rsidP="0027053A">
      <w:pPr>
        <w:pStyle w:val="ListParagraph"/>
        <w:numPr>
          <w:ilvl w:val="0"/>
          <w:numId w:val="9"/>
        </w:numPr>
        <w:tabs>
          <w:tab w:val="left" w:pos="821"/>
        </w:tabs>
        <w:spacing w:before="0"/>
        <w:ind w:right="22"/>
        <w:jc w:val="both"/>
        <w:rPr>
          <w:color w:val="231F20"/>
          <w:spacing w:val="-3"/>
          <w:sz w:val="24"/>
          <w:szCs w:val="24"/>
        </w:rPr>
      </w:pPr>
      <w:r w:rsidRPr="0027053A">
        <w:rPr>
          <w:color w:val="231F20"/>
          <w:spacing w:val="-3"/>
          <w:sz w:val="24"/>
          <w:szCs w:val="24"/>
        </w:rPr>
        <w:t>It is required by law</w:t>
      </w:r>
    </w:p>
    <w:p w:rsidR="0027053A" w:rsidRPr="0027053A" w:rsidRDefault="0027053A" w:rsidP="0027053A">
      <w:pPr>
        <w:pStyle w:val="ListParagraph"/>
        <w:numPr>
          <w:ilvl w:val="0"/>
          <w:numId w:val="9"/>
        </w:numPr>
        <w:tabs>
          <w:tab w:val="left" w:pos="821"/>
        </w:tabs>
        <w:spacing w:before="16" w:line="254" w:lineRule="auto"/>
        <w:ind w:right="22"/>
        <w:jc w:val="both"/>
        <w:rPr>
          <w:color w:val="231F20"/>
          <w:spacing w:val="-3"/>
          <w:sz w:val="24"/>
          <w:szCs w:val="24"/>
        </w:rPr>
      </w:pPr>
      <w:r w:rsidRPr="0027053A">
        <w:rPr>
          <w:color w:val="231F20"/>
          <w:spacing w:val="-3"/>
          <w:sz w:val="24"/>
          <w:szCs w:val="24"/>
        </w:rPr>
        <w:t>You provide consent – either implicitly or for the sake of their own care, or explicitly for other purposes</w:t>
      </w:r>
    </w:p>
    <w:p w:rsidR="0027053A" w:rsidRPr="0027053A" w:rsidRDefault="0027053A" w:rsidP="0027053A">
      <w:pPr>
        <w:pStyle w:val="ListParagraph"/>
        <w:numPr>
          <w:ilvl w:val="0"/>
          <w:numId w:val="9"/>
        </w:numPr>
        <w:tabs>
          <w:tab w:val="left" w:pos="821"/>
        </w:tabs>
        <w:spacing w:before="0"/>
        <w:ind w:right="22"/>
        <w:jc w:val="both"/>
        <w:rPr>
          <w:color w:val="231F20"/>
          <w:spacing w:val="-3"/>
          <w:sz w:val="24"/>
          <w:szCs w:val="24"/>
        </w:rPr>
      </w:pPr>
      <w:r w:rsidRPr="0027053A">
        <w:rPr>
          <w:color w:val="231F20"/>
          <w:spacing w:val="-3"/>
          <w:sz w:val="24"/>
          <w:szCs w:val="24"/>
        </w:rPr>
        <w:t>It is justified to be in the public interest</w:t>
      </w:r>
    </w:p>
    <w:p w:rsidR="0027053A" w:rsidRPr="0027053A" w:rsidRDefault="0027053A" w:rsidP="0027053A">
      <w:pPr>
        <w:tabs>
          <w:tab w:val="left" w:pos="836"/>
        </w:tabs>
        <w:spacing w:before="28" w:line="244" w:lineRule="auto"/>
        <w:ind w:right="284"/>
        <w:jc w:val="both"/>
        <w:rPr>
          <w:color w:val="231F20"/>
          <w:spacing w:val="-3"/>
          <w:sz w:val="24"/>
          <w:szCs w:val="24"/>
        </w:rPr>
      </w:pPr>
    </w:p>
    <w:p w:rsidR="005660A1" w:rsidRDefault="005660A1">
      <w:pPr>
        <w:pStyle w:val="BodyText"/>
        <w:spacing w:before="1"/>
        <w:ind w:left="0"/>
        <w:rPr>
          <w:sz w:val="21"/>
        </w:rPr>
      </w:pPr>
    </w:p>
    <w:p w:rsidR="005660A1" w:rsidRDefault="00CF42A3">
      <w:pPr>
        <w:pStyle w:val="Heading1"/>
        <w:spacing w:before="29"/>
        <w:rPr>
          <w:b/>
          <w:color w:val="231F20"/>
        </w:rPr>
      </w:pPr>
      <w:r w:rsidRPr="002A5BEF">
        <w:rPr>
          <w:b/>
          <w:color w:val="231F20"/>
        </w:rPr>
        <w:t>Why do we collect this information?</w:t>
      </w:r>
    </w:p>
    <w:p w:rsidR="008778B0" w:rsidRPr="002A5BEF" w:rsidRDefault="008778B0">
      <w:pPr>
        <w:pStyle w:val="Heading1"/>
        <w:spacing w:before="29"/>
        <w:rPr>
          <w:b/>
        </w:rPr>
      </w:pPr>
    </w:p>
    <w:p w:rsidR="005660A1" w:rsidRPr="002A5BEF" w:rsidRDefault="00CF42A3" w:rsidP="002A5BEF">
      <w:pPr>
        <w:pStyle w:val="BodyText"/>
        <w:spacing w:line="254" w:lineRule="auto"/>
        <w:jc w:val="both"/>
        <w:rPr>
          <w:color w:val="231F20"/>
          <w:spacing w:val="-3"/>
        </w:rPr>
      </w:pPr>
      <w:r w:rsidRPr="002A5BEF">
        <w:rPr>
          <w:color w:val="231F20"/>
          <w:spacing w:val="-3"/>
        </w:rPr>
        <w:t xml:space="preserve">The NHS Act 2006 </w:t>
      </w:r>
      <w:r>
        <w:rPr>
          <w:color w:val="231F20"/>
          <w:spacing w:val="-3"/>
        </w:rPr>
        <w:t>and</w:t>
      </w:r>
      <w:r w:rsidRPr="002A5BEF">
        <w:rPr>
          <w:color w:val="231F20"/>
          <w:spacing w:val="-3"/>
        </w:rPr>
        <w:t xml:space="preserve"> the </w:t>
      </w:r>
      <w:r>
        <w:rPr>
          <w:color w:val="231F20"/>
          <w:spacing w:val="-3"/>
        </w:rPr>
        <w:t>Health</w:t>
      </w:r>
      <w:r w:rsidRPr="002A5BEF">
        <w:rPr>
          <w:color w:val="231F20"/>
          <w:spacing w:val="-3"/>
        </w:rPr>
        <w:t xml:space="preserve"> and </w:t>
      </w:r>
      <w:r>
        <w:rPr>
          <w:color w:val="231F20"/>
          <w:spacing w:val="-3"/>
        </w:rPr>
        <w:t>Social</w:t>
      </w:r>
      <w:r w:rsidRPr="002A5BEF">
        <w:rPr>
          <w:color w:val="231F20"/>
          <w:spacing w:val="-3"/>
        </w:rPr>
        <w:t xml:space="preserve"> </w:t>
      </w:r>
      <w:r>
        <w:rPr>
          <w:color w:val="231F20"/>
          <w:spacing w:val="-3"/>
        </w:rPr>
        <w:t>Care</w:t>
      </w:r>
      <w:r w:rsidRPr="002A5BEF">
        <w:rPr>
          <w:color w:val="231F20"/>
          <w:spacing w:val="-3"/>
        </w:rPr>
        <w:t xml:space="preserve"> Act 2012 </w:t>
      </w:r>
      <w:r>
        <w:rPr>
          <w:color w:val="231F20"/>
          <w:spacing w:val="-3"/>
        </w:rPr>
        <w:t>invests</w:t>
      </w:r>
      <w:r w:rsidRPr="002A5BEF">
        <w:rPr>
          <w:color w:val="231F20"/>
          <w:spacing w:val="-3"/>
        </w:rPr>
        <w:t xml:space="preserve"> </w:t>
      </w:r>
      <w:r>
        <w:rPr>
          <w:color w:val="231F20"/>
          <w:spacing w:val="-3"/>
        </w:rPr>
        <w:t>statutory</w:t>
      </w:r>
      <w:r w:rsidRPr="002A5BEF">
        <w:rPr>
          <w:color w:val="231F20"/>
          <w:spacing w:val="-3"/>
        </w:rPr>
        <w:t xml:space="preserve"> functions on GP </w:t>
      </w:r>
      <w:r>
        <w:rPr>
          <w:color w:val="231F20"/>
          <w:spacing w:val="-3"/>
        </w:rPr>
        <w:t>Practices</w:t>
      </w:r>
      <w:r w:rsidRPr="002A5BEF">
        <w:rPr>
          <w:color w:val="231F20"/>
          <w:spacing w:val="-3"/>
        </w:rPr>
        <w:t xml:space="preserve"> to promote </w:t>
      </w:r>
      <w:r>
        <w:rPr>
          <w:color w:val="231F20"/>
          <w:spacing w:val="-3"/>
        </w:rPr>
        <w:t>and</w:t>
      </w:r>
      <w:r w:rsidRPr="002A5BEF">
        <w:rPr>
          <w:color w:val="231F20"/>
          <w:spacing w:val="-3"/>
        </w:rPr>
        <w:t xml:space="preserve"> provide the health </w:t>
      </w:r>
      <w:r>
        <w:rPr>
          <w:color w:val="231F20"/>
          <w:spacing w:val="-3"/>
        </w:rPr>
        <w:t>service</w:t>
      </w:r>
      <w:r w:rsidRPr="002A5BEF">
        <w:rPr>
          <w:color w:val="231F20"/>
          <w:spacing w:val="-3"/>
        </w:rPr>
        <w:t xml:space="preserve"> in </w:t>
      </w:r>
      <w:r>
        <w:rPr>
          <w:color w:val="231F20"/>
          <w:spacing w:val="-3"/>
        </w:rPr>
        <w:t>England,</w:t>
      </w:r>
      <w:r w:rsidRPr="002A5BEF">
        <w:rPr>
          <w:color w:val="231F20"/>
          <w:spacing w:val="-3"/>
        </w:rPr>
        <w:t xml:space="preserve"> improve </w:t>
      </w:r>
      <w:r>
        <w:rPr>
          <w:color w:val="231F20"/>
          <w:spacing w:val="-3"/>
        </w:rPr>
        <w:t>quality</w:t>
      </w:r>
      <w:r w:rsidRPr="002A5BEF">
        <w:rPr>
          <w:color w:val="231F20"/>
          <w:spacing w:val="-3"/>
        </w:rPr>
        <w:t xml:space="preserve"> of </w:t>
      </w:r>
      <w:r>
        <w:rPr>
          <w:color w:val="231F20"/>
          <w:spacing w:val="-3"/>
        </w:rPr>
        <w:t xml:space="preserve">services, </w:t>
      </w:r>
      <w:r w:rsidRPr="002A5BEF">
        <w:rPr>
          <w:color w:val="231F20"/>
          <w:spacing w:val="-3"/>
        </w:rPr>
        <w:t xml:space="preserve">reduce inequalities, conduct research, review performance of services and deliver education and </w:t>
      </w:r>
      <w:r>
        <w:rPr>
          <w:color w:val="231F20"/>
          <w:spacing w:val="-3"/>
        </w:rPr>
        <w:t>training.</w:t>
      </w:r>
      <w:r w:rsidRPr="002A5BEF">
        <w:rPr>
          <w:color w:val="231F20"/>
          <w:spacing w:val="-3"/>
        </w:rPr>
        <w:t xml:space="preserve"> To do this we </w:t>
      </w:r>
      <w:r>
        <w:rPr>
          <w:color w:val="231F20"/>
          <w:spacing w:val="-3"/>
        </w:rPr>
        <w:t>will</w:t>
      </w:r>
      <w:r w:rsidRPr="002A5BEF">
        <w:rPr>
          <w:color w:val="231F20"/>
          <w:spacing w:val="-3"/>
        </w:rPr>
        <w:t xml:space="preserve"> need to process your </w:t>
      </w:r>
      <w:r>
        <w:rPr>
          <w:color w:val="231F20"/>
          <w:spacing w:val="-3"/>
        </w:rPr>
        <w:t>information</w:t>
      </w:r>
      <w:r w:rsidRPr="002A5BEF">
        <w:rPr>
          <w:color w:val="231F20"/>
          <w:spacing w:val="-3"/>
        </w:rPr>
        <w:t xml:space="preserve"> in </w:t>
      </w:r>
      <w:r>
        <w:rPr>
          <w:color w:val="231F20"/>
          <w:spacing w:val="-3"/>
        </w:rPr>
        <w:t>accordance</w:t>
      </w:r>
      <w:r w:rsidRPr="002A5BEF">
        <w:rPr>
          <w:color w:val="231F20"/>
          <w:spacing w:val="-3"/>
        </w:rPr>
        <w:t xml:space="preserve"> </w:t>
      </w:r>
      <w:r>
        <w:rPr>
          <w:color w:val="231F20"/>
          <w:spacing w:val="-3"/>
        </w:rPr>
        <w:t>with</w:t>
      </w:r>
      <w:r w:rsidRPr="002A5BEF">
        <w:rPr>
          <w:color w:val="231F20"/>
          <w:spacing w:val="-3"/>
        </w:rPr>
        <w:t xml:space="preserve"> current data protection legislation to:</w:t>
      </w:r>
    </w:p>
    <w:p w:rsidR="005660A1" w:rsidRPr="002A5BEF" w:rsidRDefault="00CF42A3" w:rsidP="002A5BEF">
      <w:pPr>
        <w:pStyle w:val="ListParagraph"/>
        <w:numPr>
          <w:ilvl w:val="0"/>
          <w:numId w:val="6"/>
        </w:numPr>
        <w:tabs>
          <w:tab w:val="left" w:pos="835"/>
          <w:tab w:val="left" w:pos="836"/>
        </w:tabs>
        <w:spacing w:before="12"/>
        <w:jc w:val="both"/>
        <w:rPr>
          <w:color w:val="231F20"/>
          <w:spacing w:val="-3"/>
          <w:sz w:val="24"/>
          <w:szCs w:val="24"/>
        </w:rPr>
      </w:pPr>
      <w:r w:rsidRPr="002A5BEF">
        <w:rPr>
          <w:color w:val="231F20"/>
          <w:spacing w:val="-3"/>
          <w:sz w:val="24"/>
          <w:szCs w:val="24"/>
        </w:rPr>
        <w:t>Protect your vital interests;</w:t>
      </w:r>
    </w:p>
    <w:p w:rsidR="005660A1" w:rsidRPr="002A5BEF" w:rsidRDefault="00CF42A3" w:rsidP="002A5BEF">
      <w:pPr>
        <w:pStyle w:val="ListParagraph"/>
        <w:numPr>
          <w:ilvl w:val="0"/>
          <w:numId w:val="6"/>
        </w:numPr>
        <w:tabs>
          <w:tab w:val="left" w:pos="835"/>
          <w:tab w:val="left" w:pos="836"/>
        </w:tabs>
        <w:spacing w:before="10" w:line="237" w:lineRule="auto"/>
        <w:ind w:right="703"/>
        <w:jc w:val="both"/>
        <w:rPr>
          <w:color w:val="231F20"/>
          <w:spacing w:val="-3"/>
          <w:sz w:val="24"/>
          <w:szCs w:val="24"/>
        </w:rPr>
      </w:pPr>
      <w:r w:rsidRPr="002A5BEF">
        <w:rPr>
          <w:color w:val="231F20"/>
          <w:spacing w:val="-3"/>
          <w:sz w:val="24"/>
          <w:szCs w:val="24"/>
        </w:rPr>
        <w:t>Pursue our legitimate interests as a provider of medical care, particularly where the individual is a child or a vulnerable adult;</w:t>
      </w:r>
    </w:p>
    <w:p w:rsidR="005660A1" w:rsidRPr="002A5BEF" w:rsidRDefault="00CF42A3" w:rsidP="002A5BEF">
      <w:pPr>
        <w:pStyle w:val="ListParagraph"/>
        <w:numPr>
          <w:ilvl w:val="0"/>
          <w:numId w:val="6"/>
        </w:numPr>
        <w:tabs>
          <w:tab w:val="left" w:pos="835"/>
          <w:tab w:val="left" w:pos="836"/>
        </w:tabs>
        <w:spacing w:before="30"/>
        <w:jc w:val="both"/>
        <w:rPr>
          <w:color w:val="231F20"/>
          <w:spacing w:val="-3"/>
          <w:sz w:val="24"/>
          <w:szCs w:val="24"/>
        </w:rPr>
      </w:pPr>
      <w:r w:rsidRPr="002A5BEF">
        <w:rPr>
          <w:color w:val="231F20"/>
          <w:spacing w:val="-3"/>
          <w:sz w:val="24"/>
          <w:szCs w:val="24"/>
        </w:rPr>
        <w:t>Perform tasks in the public's interest;</w:t>
      </w:r>
    </w:p>
    <w:p w:rsidR="005660A1" w:rsidRPr="002A5BEF" w:rsidRDefault="00CF42A3" w:rsidP="002A5BEF">
      <w:pPr>
        <w:pStyle w:val="ListParagraph"/>
        <w:numPr>
          <w:ilvl w:val="0"/>
          <w:numId w:val="6"/>
        </w:numPr>
        <w:tabs>
          <w:tab w:val="left" w:pos="835"/>
          <w:tab w:val="left" w:pos="836"/>
        </w:tabs>
        <w:jc w:val="both"/>
        <w:rPr>
          <w:color w:val="231F20"/>
          <w:spacing w:val="-3"/>
          <w:sz w:val="24"/>
          <w:szCs w:val="24"/>
        </w:rPr>
      </w:pPr>
      <w:r w:rsidRPr="002A5BEF">
        <w:rPr>
          <w:color w:val="231F20"/>
          <w:spacing w:val="-3"/>
          <w:sz w:val="24"/>
          <w:szCs w:val="24"/>
        </w:rPr>
        <w:t>Deliver preventative medicine, medical diagnosis, medical research; and</w:t>
      </w:r>
    </w:p>
    <w:p w:rsidR="005660A1" w:rsidRPr="002A5BEF" w:rsidRDefault="00CF42A3" w:rsidP="002A5BEF">
      <w:pPr>
        <w:pStyle w:val="ListParagraph"/>
        <w:numPr>
          <w:ilvl w:val="0"/>
          <w:numId w:val="6"/>
        </w:numPr>
        <w:tabs>
          <w:tab w:val="left" w:pos="835"/>
          <w:tab w:val="left" w:pos="836"/>
        </w:tabs>
        <w:jc w:val="both"/>
        <w:rPr>
          <w:color w:val="231F20"/>
          <w:spacing w:val="-3"/>
          <w:sz w:val="24"/>
          <w:szCs w:val="24"/>
        </w:rPr>
      </w:pPr>
      <w:r w:rsidRPr="002A5BEF">
        <w:rPr>
          <w:color w:val="231F20"/>
          <w:spacing w:val="-3"/>
          <w:sz w:val="24"/>
          <w:szCs w:val="24"/>
        </w:rPr>
        <w:t>Manage the health and social care system and services.</w:t>
      </w:r>
    </w:p>
    <w:p w:rsidR="005660A1" w:rsidRDefault="005660A1">
      <w:pPr>
        <w:pStyle w:val="BodyText"/>
        <w:spacing w:before="3"/>
        <w:ind w:left="0"/>
        <w:rPr>
          <w:sz w:val="25"/>
        </w:rPr>
      </w:pPr>
    </w:p>
    <w:p w:rsidR="005660A1" w:rsidRDefault="00CF42A3">
      <w:pPr>
        <w:pStyle w:val="Heading1"/>
        <w:spacing w:before="1"/>
        <w:rPr>
          <w:b/>
          <w:color w:val="231F20"/>
        </w:rPr>
      </w:pPr>
      <w:r w:rsidRPr="002A5BEF">
        <w:rPr>
          <w:b/>
          <w:color w:val="231F20"/>
        </w:rPr>
        <w:t>How is the information collected?</w:t>
      </w:r>
    </w:p>
    <w:p w:rsidR="008778B0" w:rsidRPr="002A5BEF" w:rsidRDefault="008778B0">
      <w:pPr>
        <w:pStyle w:val="Heading1"/>
        <w:spacing w:before="1"/>
        <w:rPr>
          <w:b/>
        </w:rPr>
      </w:pPr>
    </w:p>
    <w:p w:rsidR="005660A1" w:rsidRPr="002A5BEF" w:rsidRDefault="00CF42A3" w:rsidP="002A5BEF">
      <w:pPr>
        <w:pStyle w:val="BodyText"/>
        <w:spacing w:line="254" w:lineRule="auto"/>
        <w:ind w:right="105"/>
        <w:jc w:val="both"/>
        <w:rPr>
          <w:color w:val="231F20"/>
          <w:spacing w:val="-3"/>
        </w:rPr>
      </w:pPr>
      <w:r w:rsidRPr="002A5BEF">
        <w:rPr>
          <w:color w:val="231F20"/>
          <w:spacing w:val="-3"/>
        </w:rPr>
        <w:t xml:space="preserve">Your </w:t>
      </w:r>
      <w:r>
        <w:rPr>
          <w:color w:val="231F20"/>
          <w:spacing w:val="-3"/>
        </w:rPr>
        <w:t xml:space="preserve">information will </w:t>
      </w:r>
      <w:r w:rsidRPr="002A5BEF">
        <w:rPr>
          <w:color w:val="231F20"/>
          <w:spacing w:val="-3"/>
        </w:rPr>
        <w:t xml:space="preserve">be </w:t>
      </w:r>
      <w:r>
        <w:rPr>
          <w:color w:val="231F20"/>
          <w:spacing w:val="-3"/>
        </w:rPr>
        <w:t xml:space="preserve">collected </w:t>
      </w:r>
      <w:r w:rsidRPr="002A5BEF">
        <w:rPr>
          <w:color w:val="231F20"/>
          <w:spacing w:val="-3"/>
        </w:rPr>
        <w:t xml:space="preserve">either </w:t>
      </w:r>
      <w:r>
        <w:rPr>
          <w:color w:val="231F20"/>
          <w:spacing w:val="-3"/>
        </w:rPr>
        <w:t xml:space="preserve">electronically </w:t>
      </w:r>
      <w:r w:rsidRPr="002A5BEF">
        <w:rPr>
          <w:color w:val="231F20"/>
          <w:spacing w:val="-3"/>
        </w:rPr>
        <w:t xml:space="preserve">using secure NHS Mail or a secure electronic transfer over an NHS encrypted network connection. In addition physical information </w:t>
      </w:r>
      <w:r>
        <w:rPr>
          <w:color w:val="231F20"/>
          <w:spacing w:val="-3"/>
        </w:rPr>
        <w:t>will</w:t>
      </w:r>
      <w:r w:rsidRPr="002A5BEF">
        <w:rPr>
          <w:color w:val="231F20"/>
          <w:spacing w:val="-3"/>
        </w:rPr>
        <w:t xml:space="preserve"> be sent to your </w:t>
      </w:r>
      <w:r>
        <w:rPr>
          <w:color w:val="231F20"/>
          <w:spacing w:val="-3"/>
        </w:rPr>
        <w:t>practice.</w:t>
      </w:r>
      <w:r w:rsidRPr="002A5BEF">
        <w:rPr>
          <w:color w:val="231F20"/>
          <w:spacing w:val="-3"/>
        </w:rPr>
        <w:t xml:space="preserve"> This </w:t>
      </w:r>
      <w:r>
        <w:rPr>
          <w:color w:val="231F20"/>
          <w:spacing w:val="-3"/>
        </w:rPr>
        <w:t>information</w:t>
      </w:r>
      <w:r w:rsidRPr="002A5BEF">
        <w:rPr>
          <w:color w:val="231F20"/>
          <w:spacing w:val="-3"/>
        </w:rPr>
        <w:t xml:space="preserve"> will be retained </w:t>
      </w:r>
      <w:r>
        <w:rPr>
          <w:color w:val="231F20"/>
          <w:spacing w:val="-3"/>
        </w:rPr>
        <w:t>within</w:t>
      </w:r>
      <w:r w:rsidRPr="002A5BEF">
        <w:rPr>
          <w:color w:val="231F20"/>
          <w:spacing w:val="-3"/>
        </w:rPr>
        <w:t xml:space="preserve"> your </w:t>
      </w:r>
      <w:r>
        <w:rPr>
          <w:color w:val="231F20"/>
          <w:spacing w:val="-3"/>
        </w:rPr>
        <w:t>GP's</w:t>
      </w:r>
      <w:r w:rsidRPr="002A5BEF">
        <w:rPr>
          <w:color w:val="231F20"/>
          <w:spacing w:val="-3"/>
        </w:rPr>
        <w:t xml:space="preserve"> </w:t>
      </w:r>
      <w:r>
        <w:rPr>
          <w:color w:val="231F20"/>
          <w:spacing w:val="-3"/>
        </w:rPr>
        <w:t>electronic</w:t>
      </w:r>
      <w:r w:rsidRPr="002A5BEF">
        <w:rPr>
          <w:color w:val="231F20"/>
          <w:spacing w:val="-3"/>
        </w:rPr>
        <w:t xml:space="preserve"> patient record or within your physical medical records.</w:t>
      </w:r>
    </w:p>
    <w:p w:rsidR="005660A1" w:rsidRDefault="005660A1">
      <w:pPr>
        <w:pStyle w:val="BodyText"/>
        <w:spacing w:before="8"/>
        <w:ind w:left="0"/>
        <w:rPr>
          <w:sz w:val="29"/>
        </w:rPr>
      </w:pPr>
    </w:p>
    <w:p w:rsidR="005660A1" w:rsidRDefault="00CF42A3">
      <w:pPr>
        <w:pStyle w:val="Heading1"/>
        <w:rPr>
          <w:b/>
          <w:color w:val="231F20"/>
        </w:rPr>
      </w:pPr>
      <w:r w:rsidRPr="002A5BEF">
        <w:rPr>
          <w:b/>
          <w:color w:val="231F20"/>
        </w:rPr>
        <w:t>Who will we share your information with?</w:t>
      </w:r>
    </w:p>
    <w:p w:rsidR="008778B0" w:rsidRPr="002A5BEF" w:rsidRDefault="008778B0">
      <w:pPr>
        <w:pStyle w:val="Heading1"/>
        <w:rPr>
          <w:b/>
        </w:rPr>
      </w:pPr>
    </w:p>
    <w:p w:rsidR="0027053A" w:rsidRPr="002A5BEF" w:rsidRDefault="0027053A" w:rsidP="00CF42A3">
      <w:pPr>
        <w:pStyle w:val="BodyText"/>
        <w:spacing w:line="254" w:lineRule="auto"/>
        <w:ind w:right="191"/>
        <w:jc w:val="both"/>
        <w:rPr>
          <w:color w:val="231F20"/>
          <w:spacing w:val="-3"/>
        </w:rPr>
      </w:pPr>
      <w:r w:rsidRPr="002A5BEF">
        <w:rPr>
          <w:color w:val="231F20"/>
          <w:spacing w:val="-3"/>
        </w:rPr>
        <w:t xml:space="preserve">In order to deliver and coordinate your health and social care, we may share information with the following </w:t>
      </w:r>
      <w:proofErr w:type="spellStart"/>
      <w:r w:rsidRPr="002A5BEF">
        <w:rPr>
          <w:color w:val="231F20"/>
          <w:spacing w:val="-3"/>
        </w:rPr>
        <w:t>organisations</w:t>
      </w:r>
      <w:proofErr w:type="spellEnd"/>
      <w:r w:rsidRPr="002A5BEF">
        <w:rPr>
          <w:color w:val="231F20"/>
          <w:spacing w:val="-3"/>
        </w:rPr>
        <w:t>:</w:t>
      </w:r>
    </w:p>
    <w:p w:rsidR="0027053A" w:rsidRPr="00CF42A3" w:rsidRDefault="0027053A" w:rsidP="00CF42A3">
      <w:pPr>
        <w:pStyle w:val="ListParagraph"/>
        <w:numPr>
          <w:ilvl w:val="0"/>
          <w:numId w:val="6"/>
        </w:numPr>
        <w:tabs>
          <w:tab w:val="left" w:pos="820"/>
          <w:tab w:val="left" w:pos="821"/>
        </w:tabs>
        <w:spacing w:before="30"/>
        <w:jc w:val="both"/>
        <w:rPr>
          <w:color w:val="231F20"/>
          <w:spacing w:val="-3"/>
          <w:sz w:val="24"/>
          <w:szCs w:val="24"/>
        </w:rPr>
      </w:pPr>
      <w:r w:rsidRPr="00CF42A3">
        <w:rPr>
          <w:color w:val="231F20"/>
          <w:spacing w:val="-3"/>
          <w:sz w:val="24"/>
          <w:szCs w:val="24"/>
        </w:rPr>
        <w:t>NHS Trusts (your care and treatment)</w:t>
      </w:r>
    </w:p>
    <w:p w:rsidR="0027053A" w:rsidRPr="00CF42A3" w:rsidRDefault="0027053A" w:rsidP="00CF42A3">
      <w:pPr>
        <w:pStyle w:val="ListParagraph"/>
        <w:numPr>
          <w:ilvl w:val="0"/>
          <w:numId w:val="6"/>
        </w:numPr>
        <w:tabs>
          <w:tab w:val="left" w:pos="820"/>
          <w:tab w:val="left" w:pos="821"/>
        </w:tabs>
        <w:spacing w:before="30"/>
        <w:jc w:val="both"/>
        <w:rPr>
          <w:color w:val="231F20"/>
          <w:spacing w:val="-3"/>
          <w:sz w:val="24"/>
          <w:szCs w:val="24"/>
        </w:rPr>
      </w:pPr>
      <w:r w:rsidRPr="00CF42A3">
        <w:rPr>
          <w:color w:val="231F20"/>
          <w:spacing w:val="-3"/>
          <w:sz w:val="24"/>
          <w:szCs w:val="24"/>
        </w:rPr>
        <w:t>Specialist Trusts (your care and treatment)</w:t>
      </w:r>
    </w:p>
    <w:p w:rsidR="0027053A" w:rsidRPr="00CF42A3" w:rsidRDefault="0027053A" w:rsidP="00CF42A3">
      <w:pPr>
        <w:pStyle w:val="ListParagraph"/>
        <w:numPr>
          <w:ilvl w:val="0"/>
          <w:numId w:val="6"/>
        </w:numPr>
        <w:tabs>
          <w:tab w:val="left" w:pos="820"/>
          <w:tab w:val="left" w:pos="821"/>
        </w:tabs>
        <w:spacing w:before="30"/>
        <w:jc w:val="both"/>
        <w:rPr>
          <w:color w:val="231F20"/>
          <w:spacing w:val="-3"/>
          <w:sz w:val="24"/>
          <w:szCs w:val="24"/>
        </w:rPr>
      </w:pPr>
      <w:r w:rsidRPr="00CF42A3">
        <w:rPr>
          <w:color w:val="231F20"/>
          <w:spacing w:val="-3"/>
          <w:sz w:val="24"/>
          <w:szCs w:val="24"/>
        </w:rPr>
        <w:t>Independent Contractors such as dentists, opticians, pharmacists (your care and treatment)</w:t>
      </w:r>
    </w:p>
    <w:p w:rsidR="0027053A" w:rsidRPr="00CF42A3" w:rsidRDefault="0027053A" w:rsidP="00CF42A3">
      <w:pPr>
        <w:pStyle w:val="ListParagraph"/>
        <w:numPr>
          <w:ilvl w:val="0"/>
          <w:numId w:val="6"/>
        </w:numPr>
        <w:tabs>
          <w:tab w:val="left" w:pos="820"/>
          <w:tab w:val="left" w:pos="821"/>
        </w:tabs>
        <w:spacing w:before="30"/>
        <w:jc w:val="both"/>
        <w:rPr>
          <w:color w:val="231F20"/>
          <w:spacing w:val="-3"/>
          <w:sz w:val="24"/>
          <w:szCs w:val="24"/>
        </w:rPr>
      </w:pPr>
      <w:r w:rsidRPr="00CF42A3">
        <w:rPr>
          <w:color w:val="231F20"/>
          <w:spacing w:val="-3"/>
          <w:sz w:val="24"/>
          <w:szCs w:val="24"/>
        </w:rPr>
        <w:t>Private Sector Providers (Private hospitals such as Spire and Nuffield for your care and treatment)</w:t>
      </w:r>
    </w:p>
    <w:p w:rsidR="0027053A" w:rsidRPr="00CF42A3" w:rsidRDefault="0027053A" w:rsidP="00CF42A3">
      <w:pPr>
        <w:pStyle w:val="ListParagraph"/>
        <w:numPr>
          <w:ilvl w:val="0"/>
          <w:numId w:val="6"/>
        </w:numPr>
        <w:tabs>
          <w:tab w:val="left" w:pos="820"/>
          <w:tab w:val="left" w:pos="821"/>
        </w:tabs>
        <w:spacing w:before="30"/>
        <w:jc w:val="both"/>
        <w:rPr>
          <w:color w:val="231F20"/>
          <w:spacing w:val="-3"/>
          <w:sz w:val="24"/>
          <w:szCs w:val="24"/>
        </w:rPr>
      </w:pPr>
      <w:r w:rsidRPr="00CF42A3">
        <w:rPr>
          <w:color w:val="231F20"/>
          <w:spacing w:val="-3"/>
          <w:sz w:val="24"/>
          <w:szCs w:val="24"/>
        </w:rPr>
        <w:lastRenderedPageBreak/>
        <w:t>Voluntary Sector Providers (with your consent only)</w:t>
      </w:r>
    </w:p>
    <w:p w:rsidR="0027053A" w:rsidRPr="00CF42A3" w:rsidRDefault="0027053A" w:rsidP="00CF42A3">
      <w:pPr>
        <w:pStyle w:val="ListParagraph"/>
        <w:numPr>
          <w:ilvl w:val="0"/>
          <w:numId w:val="6"/>
        </w:numPr>
        <w:tabs>
          <w:tab w:val="left" w:pos="820"/>
          <w:tab w:val="left" w:pos="821"/>
        </w:tabs>
        <w:spacing w:before="30"/>
        <w:jc w:val="both"/>
        <w:rPr>
          <w:color w:val="231F20"/>
          <w:spacing w:val="-3"/>
          <w:sz w:val="24"/>
          <w:szCs w:val="24"/>
        </w:rPr>
      </w:pPr>
      <w:r w:rsidRPr="00CF42A3">
        <w:rPr>
          <w:color w:val="231F20"/>
          <w:spacing w:val="-3"/>
          <w:sz w:val="24"/>
          <w:szCs w:val="24"/>
        </w:rPr>
        <w:t>Ambulance Trusts (emergency care)</w:t>
      </w:r>
    </w:p>
    <w:p w:rsidR="0027053A" w:rsidRPr="00CF42A3" w:rsidRDefault="0027053A" w:rsidP="00CF42A3">
      <w:pPr>
        <w:pStyle w:val="ListParagraph"/>
        <w:numPr>
          <w:ilvl w:val="0"/>
          <w:numId w:val="6"/>
        </w:numPr>
        <w:tabs>
          <w:tab w:val="left" w:pos="820"/>
          <w:tab w:val="left" w:pos="821"/>
        </w:tabs>
        <w:spacing w:before="30"/>
        <w:jc w:val="both"/>
        <w:rPr>
          <w:color w:val="231F20"/>
          <w:spacing w:val="-3"/>
          <w:sz w:val="24"/>
          <w:szCs w:val="24"/>
        </w:rPr>
      </w:pPr>
      <w:r w:rsidRPr="00CF42A3">
        <w:rPr>
          <w:color w:val="231F20"/>
          <w:spacing w:val="-3"/>
          <w:sz w:val="24"/>
          <w:szCs w:val="24"/>
        </w:rPr>
        <w:t>Clinical Commissioning Groups</w:t>
      </w:r>
    </w:p>
    <w:p w:rsidR="0027053A" w:rsidRPr="00CF42A3" w:rsidRDefault="0027053A" w:rsidP="00CF42A3">
      <w:pPr>
        <w:pStyle w:val="ListParagraph"/>
        <w:numPr>
          <w:ilvl w:val="0"/>
          <w:numId w:val="6"/>
        </w:numPr>
        <w:tabs>
          <w:tab w:val="left" w:pos="820"/>
          <w:tab w:val="left" w:pos="821"/>
        </w:tabs>
        <w:spacing w:before="30"/>
        <w:jc w:val="both"/>
        <w:rPr>
          <w:color w:val="231F20"/>
          <w:spacing w:val="-3"/>
          <w:sz w:val="24"/>
          <w:szCs w:val="24"/>
        </w:rPr>
      </w:pPr>
      <w:r w:rsidRPr="00CF42A3">
        <w:rPr>
          <w:color w:val="231F20"/>
          <w:spacing w:val="-3"/>
          <w:sz w:val="24"/>
          <w:szCs w:val="24"/>
        </w:rPr>
        <w:t>Social Care Services (safeguarding and emergency care or with your consent)</w:t>
      </w:r>
    </w:p>
    <w:p w:rsidR="0027053A" w:rsidRPr="00CF42A3" w:rsidRDefault="0027053A" w:rsidP="00CF42A3">
      <w:pPr>
        <w:pStyle w:val="ListParagraph"/>
        <w:numPr>
          <w:ilvl w:val="0"/>
          <w:numId w:val="6"/>
        </w:numPr>
        <w:tabs>
          <w:tab w:val="left" w:pos="820"/>
          <w:tab w:val="left" w:pos="821"/>
        </w:tabs>
        <w:spacing w:before="30"/>
        <w:jc w:val="both"/>
        <w:rPr>
          <w:color w:val="231F20"/>
          <w:spacing w:val="-3"/>
          <w:sz w:val="24"/>
          <w:szCs w:val="24"/>
        </w:rPr>
      </w:pPr>
      <w:r w:rsidRPr="00CF42A3">
        <w:rPr>
          <w:color w:val="231F20"/>
          <w:spacing w:val="-3"/>
          <w:sz w:val="24"/>
          <w:szCs w:val="24"/>
        </w:rPr>
        <w:t>Local Authorities (safeguarding and emergency care or with your consent)</w:t>
      </w:r>
    </w:p>
    <w:p w:rsidR="0027053A" w:rsidRPr="00CF42A3" w:rsidRDefault="0027053A" w:rsidP="00CF42A3">
      <w:pPr>
        <w:pStyle w:val="ListParagraph"/>
        <w:numPr>
          <w:ilvl w:val="0"/>
          <w:numId w:val="6"/>
        </w:numPr>
        <w:tabs>
          <w:tab w:val="left" w:pos="820"/>
          <w:tab w:val="left" w:pos="821"/>
        </w:tabs>
        <w:spacing w:before="30"/>
        <w:jc w:val="both"/>
        <w:rPr>
          <w:color w:val="231F20"/>
          <w:spacing w:val="-3"/>
          <w:sz w:val="24"/>
          <w:szCs w:val="24"/>
        </w:rPr>
      </w:pPr>
      <w:r w:rsidRPr="00CF42A3">
        <w:rPr>
          <w:color w:val="231F20"/>
          <w:spacing w:val="-3"/>
          <w:sz w:val="24"/>
          <w:szCs w:val="24"/>
        </w:rPr>
        <w:t>Education Services (safeguarding and emergency care or with your consent)</w:t>
      </w:r>
    </w:p>
    <w:p w:rsidR="0027053A" w:rsidRPr="00CF42A3" w:rsidRDefault="0027053A" w:rsidP="00CF42A3">
      <w:pPr>
        <w:pStyle w:val="ListParagraph"/>
        <w:numPr>
          <w:ilvl w:val="0"/>
          <w:numId w:val="6"/>
        </w:numPr>
        <w:tabs>
          <w:tab w:val="left" w:pos="820"/>
          <w:tab w:val="left" w:pos="821"/>
        </w:tabs>
        <w:spacing w:before="30"/>
        <w:jc w:val="both"/>
        <w:rPr>
          <w:color w:val="231F20"/>
          <w:spacing w:val="-3"/>
          <w:sz w:val="24"/>
          <w:szCs w:val="24"/>
        </w:rPr>
      </w:pPr>
      <w:r w:rsidRPr="00CF42A3">
        <w:rPr>
          <w:color w:val="231F20"/>
          <w:spacing w:val="-3"/>
          <w:sz w:val="24"/>
          <w:szCs w:val="24"/>
        </w:rPr>
        <w:t>Fire and Rescue Services (emergency only)</w:t>
      </w:r>
    </w:p>
    <w:p w:rsidR="0027053A" w:rsidRPr="00CF42A3" w:rsidRDefault="0027053A" w:rsidP="00CF42A3">
      <w:pPr>
        <w:pStyle w:val="ListParagraph"/>
        <w:numPr>
          <w:ilvl w:val="0"/>
          <w:numId w:val="6"/>
        </w:numPr>
        <w:tabs>
          <w:tab w:val="left" w:pos="820"/>
          <w:tab w:val="left" w:pos="821"/>
        </w:tabs>
        <w:spacing w:before="30"/>
        <w:jc w:val="both"/>
        <w:rPr>
          <w:color w:val="231F20"/>
          <w:spacing w:val="-3"/>
          <w:sz w:val="24"/>
          <w:szCs w:val="24"/>
        </w:rPr>
      </w:pPr>
      <w:r w:rsidRPr="00CF42A3">
        <w:rPr>
          <w:color w:val="231F20"/>
          <w:spacing w:val="-3"/>
          <w:sz w:val="24"/>
          <w:szCs w:val="24"/>
        </w:rPr>
        <w:t>DWP (with your consent)</w:t>
      </w:r>
    </w:p>
    <w:p w:rsidR="0027053A" w:rsidRPr="00CF42A3" w:rsidRDefault="0027053A" w:rsidP="00CF42A3">
      <w:pPr>
        <w:pStyle w:val="ListParagraph"/>
        <w:numPr>
          <w:ilvl w:val="0"/>
          <w:numId w:val="6"/>
        </w:numPr>
        <w:tabs>
          <w:tab w:val="left" w:pos="820"/>
          <w:tab w:val="left" w:pos="821"/>
        </w:tabs>
        <w:spacing w:before="30"/>
        <w:jc w:val="both"/>
        <w:rPr>
          <w:color w:val="231F20"/>
          <w:spacing w:val="-3"/>
          <w:sz w:val="24"/>
          <w:szCs w:val="24"/>
        </w:rPr>
      </w:pPr>
      <w:r w:rsidRPr="00CF42A3">
        <w:rPr>
          <w:color w:val="231F20"/>
          <w:spacing w:val="-3"/>
          <w:sz w:val="24"/>
          <w:szCs w:val="24"/>
        </w:rPr>
        <w:t>Police (emergency only)</w:t>
      </w:r>
    </w:p>
    <w:p w:rsidR="0027053A" w:rsidRDefault="0027053A" w:rsidP="002A5BEF">
      <w:pPr>
        <w:pStyle w:val="BodyText"/>
        <w:spacing w:line="254" w:lineRule="auto"/>
        <w:ind w:right="191"/>
        <w:jc w:val="both"/>
        <w:rPr>
          <w:color w:val="231F20"/>
          <w:spacing w:val="-3"/>
        </w:rPr>
      </w:pPr>
    </w:p>
    <w:p w:rsidR="005660A1" w:rsidRDefault="005660A1">
      <w:pPr>
        <w:pStyle w:val="BodyText"/>
        <w:spacing w:before="10"/>
        <w:ind w:left="0"/>
        <w:rPr>
          <w:sz w:val="26"/>
        </w:rPr>
      </w:pPr>
    </w:p>
    <w:p w:rsidR="005660A1" w:rsidRPr="00CF42A3" w:rsidRDefault="00CF42A3" w:rsidP="00CF42A3">
      <w:pPr>
        <w:pStyle w:val="BodyText"/>
        <w:spacing w:line="254" w:lineRule="auto"/>
        <w:ind w:right="105"/>
        <w:jc w:val="both"/>
        <w:rPr>
          <w:color w:val="231F20"/>
          <w:spacing w:val="-3"/>
        </w:rPr>
      </w:pPr>
      <w:r w:rsidRPr="00CF42A3">
        <w:rPr>
          <w:color w:val="231F20"/>
          <w:spacing w:val="-3"/>
        </w:rPr>
        <w:t xml:space="preserve">Your </w:t>
      </w:r>
      <w:r>
        <w:rPr>
          <w:color w:val="231F20"/>
          <w:spacing w:val="-3"/>
        </w:rPr>
        <w:t>information</w:t>
      </w:r>
      <w:r w:rsidRPr="00CF42A3">
        <w:rPr>
          <w:color w:val="231F20"/>
          <w:spacing w:val="-3"/>
        </w:rPr>
        <w:t xml:space="preserve"> </w:t>
      </w:r>
      <w:r>
        <w:rPr>
          <w:color w:val="231F20"/>
          <w:spacing w:val="-3"/>
        </w:rPr>
        <w:t>will</w:t>
      </w:r>
      <w:r w:rsidRPr="00CF42A3">
        <w:rPr>
          <w:color w:val="231F20"/>
          <w:spacing w:val="-3"/>
        </w:rPr>
        <w:t xml:space="preserve"> only be shared if </w:t>
      </w:r>
      <w:r>
        <w:rPr>
          <w:color w:val="231F20"/>
          <w:spacing w:val="-3"/>
        </w:rPr>
        <w:t>it</w:t>
      </w:r>
      <w:r w:rsidRPr="00CF42A3">
        <w:rPr>
          <w:color w:val="231F20"/>
          <w:spacing w:val="-3"/>
        </w:rPr>
        <w:t xml:space="preserve"> is appropriate for the </w:t>
      </w:r>
      <w:r>
        <w:rPr>
          <w:color w:val="231F20"/>
          <w:spacing w:val="-3"/>
        </w:rPr>
        <w:t>provision</w:t>
      </w:r>
      <w:r w:rsidRPr="00CF42A3">
        <w:rPr>
          <w:color w:val="231F20"/>
          <w:spacing w:val="-3"/>
        </w:rPr>
        <w:t xml:space="preserve"> of your care or required to satisfy our statutory function and legal obligations.</w:t>
      </w:r>
    </w:p>
    <w:p w:rsidR="00CF42A3" w:rsidRDefault="00CF42A3" w:rsidP="00CF42A3">
      <w:pPr>
        <w:pStyle w:val="BodyText"/>
        <w:spacing w:before="2"/>
        <w:jc w:val="both"/>
        <w:rPr>
          <w:color w:val="231F20"/>
          <w:spacing w:val="-3"/>
        </w:rPr>
      </w:pPr>
    </w:p>
    <w:p w:rsidR="005660A1" w:rsidRPr="00CF42A3" w:rsidRDefault="00CF42A3" w:rsidP="00CF42A3">
      <w:pPr>
        <w:pStyle w:val="BodyText"/>
        <w:spacing w:before="2"/>
        <w:jc w:val="both"/>
        <w:rPr>
          <w:color w:val="231F20"/>
          <w:spacing w:val="-3"/>
        </w:rPr>
      </w:pPr>
      <w:r w:rsidRPr="00CF42A3">
        <w:rPr>
          <w:color w:val="231F20"/>
          <w:spacing w:val="-3"/>
        </w:rPr>
        <w:t>Your information will not be transferred outside of the European Union.</w:t>
      </w:r>
    </w:p>
    <w:p w:rsidR="005660A1" w:rsidRPr="00CF42A3" w:rsidRDefault="005660A1" w:rsidP="00CF42A3">
      <w:pPr>
        <w:pStyle w:val="BodyText"/>
        <w:spacing w:before="9"/>
        <w:ind w:left="0"/>
        <w:jc w:val="both"/>
        <w:rPr>
          <w:color w:val="231F20"/>
          <w:spacing w:val="-3"/>
        </w:rPr>
      </w:pPr>
    </w:p>
    <w:p w:rsidR="005660A1" w:rsidRPr="00CF42A3" w:rsidRDefault="00CF42A3" w:rsidP="00CF42A3">
      <w:pPr>
        <w:pStyle w:val="BodyText"/>
        <w:spacing w:before="1" w:line="254" w:lineRule="auto"/>
        <w:jc w:val="both"/>
        <w:rPr>
          <w:color w:val="231F20"/>
          <w:spacing w:val="-3"/>
        </w:rPr>
      </w:pPr>
      <w:r>
        <w:rPr>
          <w:color w:val="231F20"/>
          <w:spacing w:val="-3"/>
        </w:rPr>
        <w:t>Whilst</w:t>
      </w:r>
      <w:r w:rsidRPr="00CF42A3">
        <w:rPr>
          <w:color w:val="231F20"/>
          <w:spacing w:val="-3"/>
        </w:rPr>
        <w:t xml:space="preserve"> we might share your </w:t>
      </w:r>
      <w:r>
        <w:rPr>
          <w:color w:val="231F20"/>
          <w:spacing w:val="-3"/>
        </w:rPr>
        <w:t>information</w:t>
      </w:r>
      <w:r w:rsidRPr="00CF42A3">
        <w:rPr>
          <w:color w:val="231F20"/>
          <w:spacing w:val="-3"/>
        </w:rPr>
        <w:t xml:space="preserve"> </w:t>
      </w:r>
      <w:r>
        <w:rPr>
          <w:color w:val="231F20"/>
          <w:spacing w:val="-3"/>
        </w:rPr>
        <w:t>with</w:t>
      </w:r>
      <w:r w:rsidRPr="00CF42A3">
        <w:rPr>
          <w:color w:val="231F20"/>
          <w:spacing w:val="-3"/>
        </w:rPr>
        <w:t xml:space="preserve"> the above </w:t>
      </w:r>
      <w:proofErr w:type="spellStart"/>
      <w:r>
        <w:rPr>
          <w:color w:val="231F20"/>
          <w:spacing w:val="-3"/>
        </w:rPr>
        <w:t>organisations</w:t>
      </w:r>
      <w:proofErr w:type="spellEnd"/>
      <w:r>
        <w:rPr>
          <w:color w:val="231F20"/>
          <w:spacing w:val="-3"/>
        </w:rPr>
        <w:t>,</w:t>
      </w:r>
      <w:r w:rsidRPr="00CF42A3">
        <w:rPr>
          <w:color w:val="231F20"/>
          <w:spacing w:val="-3"/>
        </w:rPr>
        <w:t xml:space="preserve"> we may </w:t>
      </w:r>
      <w:r>
        <w:rPr>
          <w:color w:val="231F20"/>
          <w:spacing w:val="-3"/>
        </w:rPr>
        <w:t>also</w:t>
      </w:r>
      <w:r w:rsidRPr="00CF42A3">
        <w:rPr>
          <w:color w:val="231F20"/>
          <w:spacing w:val="-3"/>
        </w:rPr>
        <w:t xml:space="preserve"> </w:t>
      </w:r>
      <w:r>
        <w:rPr>
          <w:color w:val="231F20"/>
          <w:spacing w:val="-3"/>
        </w:rPr>
        <w:t>receive information</w:t>
      </w:r>
      <w:r w:rsidRPr="00CF42A3">
        <w:rPr>
          <w:color w:val="231F20"/>
          <w:spacing w:val="-3"/>
        </w:rPr>
        <w:t xml:space="preserve"> from them to ensure </w:t>
      </w:r>
      <w:r>
        <w:rPr>
          <w:color w:val="231F20"/>
          <w:spacing w:val="-3"/>
        </w:rPr>
        <w:t>that</w:t>
      </w:r>
      <w:r w:rsidRPr="00CF42A3">
        <w:rPr>
          <w:color w:val="231F20"/>
          <w:spacing w:val="-3"/>
        </w:rPr>
        <w:t xml:space="preserve"> your </w:t>
      </w:r>
      <w:r>
        <w:rPr>
          <w:color w:val="231F20"/>
          <w:spacing w:val="-3"/>
        </w:rPr>
        <w:t>medical</w:t>
      </w:r>
      <w:r w:rsidRPr="00CF42A3">
        <w:rPr>
          <w:color w:val="231F20"/>
          <w:spacing w:val="-3"/>
        </w:rPr>
        <w:t xml:space="preserve"> records are kept up to date and so </w:t>
      </w:r>
      <w:r>
        <w:rPr>
          <w:color w:val="231F20"/>
          <w:spacing w:val="-3"/>
        </w:rPr>
        <w:t>that</w:t>
      </w:r>
      <w:r w:rsidRPr="00CF42A3">
        <w:rPr>
          <w:color w:val="231F20"/>
          <w:spacing w:val="-3"/>
        </w:rPr>
        <w:t xml:space="preserve"> </w:t>
      </w:r>
      <w:proofErr w:type="gramStart"/>
      <w:r w:rsidRPr="00CF42A3">
        <w:rPr>
          <w:color w:val="231F20"/>
          <w:spacing w:val="-3"/>
        </w:rPr>
        <w:t>your</w:t>
      </w:r>
      <w:proofErr w:type="gramEnd"/>
      <w:r w:rsidRPr="00CF42A3">
        <w:rPr>
          <w:color w:val="231F20"/>
          <w:spacing w:val="-3"/>
        </w:rPr>
        <w:t xml:space="preserve"> GP can provide the appropriate care.</w:t>
      </w:r>
    </w:p>
    <w:p w:rsidR="005660A1" w:rsidRPr="00CF42A3" w:rsidRDefault="005660A1" w:rsidP="00CF42A3">
      <w:pPr>
        <w:pStyle w:val="BodyText"/>
        <w:spacing w:before="6"/>
        <w:ind w:left="0"/>
        <w:jc w:val="both"/>
        <w:rPr>
          <w:color w:val="231F20"/>
          <w:spacing w:val="-3"/>
        </w:rPr>
      </w:pPr>
    </w:p>
    <w:p w:rsidR="005660A1" w:rsidRPr="00CF42A3" w:rsidRDefault="00CF42A3" w:rsidP="00CF42A3">
      <w:pPr>
        <w:pStyle w:val="BodyText"/>
        <w:spacing w:line="254" w:lineRule="auto"/>
        <w:ind w:right="105"/>
        <w:jc w:val="both"/>
        <w:rPr>
          <w:color w:val="231F20"/>
          <w:spacing w:val="-3"/>
        </w:rPr>
      </w:pPr>
      <w:r w:rsidRPr="00CF42A3">
        <w:rPr>
          <w:color w:val="231F20"/>
          <w:spacing w:val="-3"/>
        </w:rPr>
        <w:t xml:space="preserve">In addition we receive data from NHS Digital (as directed by the Department of Health) such as the </w:t>
      </w:r>
      <w:r>
        <w:rPr>
          <w:color w:val="231F20"/>
          <w:spacing w:val="-3"/>
        </w:rPr>
        <w:t>uptake</w:t>
      </w:r>
      <w:r w:rsidRPr="00CF42A3">
        <w:rPr>
          <w:color w:val="231F20"/>
          <w:spacing w:val="-3"/>
        </w:rPr>
        <w:t xml:space="preserve"> of </w:t>
      </w:r>
      <w:r>
        <w:rPr>
          <w:color w:val="231F20"/>
          <w:spacing w:val="-3"/>
        </w:rPr>
        <w:t>flu</w:t>
      </w:r>
      <w:r w:rsidRPr="00CF42A3">
        <w:rPr>
          <w:color w:val="231F20"/>
          <w:spacing w:val="-3"/>
        </w:rPr>
        <w:t xml:space="preserve"> </w:t>
      </w:r>
      <w:r>
        <w:rPr>
          <w:color w:val="231F20"/>
          <w:spacing w:val="-3"/>
        </w:rPr>
        <w:t>vaccinations</w:t>
      </w:r>
      <w:r w:rsidRPr="00CF42A3">
        <w:rPr>
          <w:color w:val="231F20"/>
          <w:spacing w:val="-3"/>
        </w:rPr>
        <w:t xml:space="preserve"> and </w:t>
      </w:r>
      <w:r>
        <w:rPr>
          <w:color w:val="231F20"/>
          <w:spacing w:val="-3"/>
        </w:rPr>
        <w:t>disease</w:t>
      </w:r>
      <w:r w:rsidRPr="00CF42A3">
        <w:rPr>
          <w:color w:val="231F20"/>
          <w:spacing w:val="-3"/>
        </w:rPr>
        <w:t xml:space="preserve"> </w:t>
      </w:r>
      <w:r>
        <w:rPr>
          <w:color w:val="231F20"/>
          <w:spacing w:val="-3"/>
        </w:rPr>
        <w:t>prevalence</w:t>
      </w:r>
      <w:r w:rsidRPr="00CF42A3">
        <w:rPr>
          <w:color w:val="231F20"/>
          <w:spacing w:val="-3"/>
        </w:rPr>
        <w:t xml:space="preserve"> in order to </w:t>
      </w:r>
      <w:r>
        <w:rPr>
          <w:color w:val="231F20"/>
          <w:spacing w:val="-3"/>
        </w:rPr>
        <w:t>assist</w:t>
      </w:r>
      <w:r w:rsidRPr="00CF42A3">
        <w:rPr>
          <w:color w:val="231F20"/>
          <w:spacing w:val="-3"/>
        </w:rPr>
        <w:t xml:space="preserve"> us to improve "out </w:t>
      </w:r>
      <w:r>
        <w:rPr>
          <w:color w:val="231F20"/>
          <w:spacing w:val="-3"/>
        </w:rPr>
        <w:t xml:space="preserve">of </w:t>
      </w:r>
      <w:r w:rsidRPr="00CF42A3">
        <w:rPr>
          <w:color w:val="231F20"/>
          <w:spacing w:val="-3"/>
        </w:rPr>
        <w:t>hospital care".</w:t>
      </w:r>
    </w:p>
    <w:p w:rsidR="00CF42A3" w:rsidRDefault="00CF42A3">
      <w:pPr>
        <w:pStyle w:val="BodyText"/>
        <w:spacing w:before="35"/>
        <w:rPr>
          <w:color w:val="231F20"/>
        </w:rPr>
      </w:pPr>
    </w:p>
    <w:p w:rsidR="005660A1" w:rsidRDefault="00CF42A3">
      <w:pPr>
        <w:pStyle w:val="BodyText"/>
        <w:spacing w:before="35"/>
        <w:rPr>
          <w:b/>
          <w:color w:val="231F20"/>
          <w:sz w:val="28"/>
          <w:szCs w:val="28"/>
        </w:rPr>
      </w:pPr>
      <w:r w:rsidRPr="00CF42A3">
        <w:rPr>
          <w:b/>
          <w:color w:val="231F20"/>
          <w:sz w:val="28"/>
          <w:szCs w:val="28"/>
        </w:rPr>
        <w:t>How do we maintain the confidentiality of your records?</w:t>
      </w:r>
    </w:p>
    <w:p w:rsidR="008778B0" w:rsidRPr="00CF42A3" w:rsidRDefault="008778B0">
      <w:pPr>
        <w:pStyle w:val="BodyText"/>
        <w:spacing w:before="35"/>
        <w:rPr>
          <w:b/>
          <w:color w:val="231F20"/>
          <w:sz w:val="28"/>
          <w:szCs w:val="28"/>
        </w:rPr>
      </w:pPr>
    </w:p>
    <w:p w:rsidR="005660A1" w:rsidRPr="00CF42A3" w:rsidRDefault="00CF42A3" w:rsidP="00CF42A3">
      <w:pPr>
        <w:pStyle w:val="BodyText"/>
        <w:spacing w:line="254" w:lineRule="auto"/>
        <w:ind w:right="105"/>
        <w:jc w:val="both"/>
        <w:rPr>
          <w:color w:val="231F20"/>
          <w:spacing w:val="-3"/>
        </w:rPr>
      </w:pPr>
      <w:r w:rsidRPr="00CF42A3">
        <w:rPr>
          <w:color w:val="231F20"/>
          <w:spacing w:val="-3"/>
        </w:rPr>
        <w:t xml:space="preserve">We are committed to </w:t>
      </w:r>
      <w:r>
        <w:rPr>
          <w:color w:val="231F20"/>
          <w:spacing w:val="-3"/>
        </w:rPr>
        <w:t>protecting</w:t>
      </w:r>
      <w:r w:rsidRPr="00CF42A3">
        <w:rPr>
          <w:color w:val="231F20"/>
          <w:spacing w:val="-3"/>
        </w:rPr>
        <w:t xml:space="preserve"> your </w:t>
      </w:r>
      <w:r>
        <w:rPr>
          <w:color w:val="231F20"/>
          <w:spacing w:val="-3"/>
        </w:rPr>
        <w:t>privacy</w:t>
      </w:r>
      <w:r w:rsidRPr="00CF42A3">
        <w:rPr>
          <w:color w:val="231F20"/>
          <w:spacing w:val="-3"/>
        </w:rPr>
        <w:t xml:space="preserve"> and </w:t>
      </w:r>
      <w:r>
        <w:rPr>
          <w:color w:val="231F20"/>
          <w:spacing w:val="-3"/>
        </w:rPr>
        <w:t>will</w:t>
      </w:r>
      <w:r w:rsidRPr="00CF42A3">
        <w:rPr>
          <w:color w:val="231F20"/>
          <w:spacing w:val="-3"/>
        </w:rPr>
        <w:t xml:space="preserve"> only use </w:t>
      </w:r>
      <w:r>
        <w:rPr>
          <w:color w:val="231F20"/>
          <w:spacing w:val="-3"/>
        </w:rPr>
        <w:t>information</w:t>
      </w:r>
      <w:r w:rsidRPr="00CF42A3">
        <w:rPr>
          <w:color w:val="231F20"/>
          <w:spacing w:val="-3"/>
        </w:rPr>
        <w:t xml:space="preserve"> that has been </w:t>
      </w:r>
      <w:r>
        <w:rPr>
          <w:color w:val="231F20"/>
          <w:spacing w:val="-3"/>
        </w:rPr>
        <w:t>collected</w:t>
      </w:r>
      <w:r w:rsidRPr="00CF42A3">
        <w:rPr>
          <w:color w:val="231F20"/>
          <w:spacing w:val="-3"/>
        </w:rPr>
        <w:t xml:space="preserve"> </w:t>
      </w:r>
      <w:r>
        <w:rPr>
          <w:color w:val="231F20"/>
          <w:spacing w:val="-3"/>
        </w:rPr>
        <w:t>lawfully.</w:t>
      </w:r>
      <w:r w:rsidRPr="00CF42A3">
        <w:rPr>
          <w:color w:val="231F20"/>
          <w:spacing w:val="-3"/>
        </w:rPr>
        <w:t xml:space="preserve"> Every member of </w:t>
      </w:r>
      <w:r>
        <w:rPr>
          <w:color w:val="231F20"/>
          <w:spacing w:val="-3"/>
        </w:rPr>
        <w:t>staff</w:t>
      </w:r>
      <w:r w:rsidRPr="00CF42A3">
        <w:rPr>
          <w:color w:val="231F20"/>
          <w:spacing w:val="-3"/>
        </w:rPr>
        <w:t xml:space="preserve"> who </w:t>
      </w:r>
      <w:r>
        <w:rPr>
          <w:color w:val="231F20"/>
          <w:spacing w:val="-3"/>
        </w:rPr>
        <w:t>works</w:t>
      </w:r>
      <w:r w:rsidRPr="00CF42A3">
        <w:rPr>
          <w:color w:val="231F20"/>
          <w:spacing w:val="-3"/>
        </w:rPr>
        <w:t xml:space="preserve"> for an NHS </w:t>
      </w:r>
      <w:proofErr w:type="spellStart"/>
      <w:r>
        <w:rPr>
          <w:color w:val="231F20"/>
          <w:spacing w:val="-3"/>
        </w:rPr>
        <w:t>organisation</w:t>
      </w:r>
      <w:proofErr w:type="spellEnd"/>
      <w:r w:rsidRPr="00CF42A3">
        <w:rPr>
          <w:color w:val="231F20"/>
          <w:spacing w:val="-3"/>
        </w:rPr>
        <w:t xml:space="preserve"> has a </w:t>
      </w:r>
      <w:r>
        <w:rPr>
          <w:color w:val="231F20"/>
          <w:spacing w:val="-3"/>
        </w:rPr>
        <w:t>legal obligation</w:t>
      </w:r>
      <w:r w:rsidRPr="00CF42A3">
        <w:rPr>
          <w:color w:val="231F20"/>
          <w:spacing w:val="-3"/>
        </w:rPr>
        <w:t xml:space="preserve"> to keep </w:t>
      </w:r>
      <w:r>
        <w:rPr>
          <w:color w:val="231F20"/>
          <w:spacing w:val="-3"/>
        </w:rPr>
        <w:t>information</w:t>
      </w:r>
      <w:r w:rsidRPr="00CF42A3">
        <w:rPr>
          <w:color w:val="231F20"/>
          <w:spacing w:val="-3"/>
        </w:rPr>
        <w:t xml:space="preserve"> </w:t>
      </w:r>
      <w:r>
        <w:rPr>
          <w:color w:val="231F20"/>
          <w:spacing w:val="-3"/>
        </w:rPr>
        <w:t>about</w:t>
      </w:r>
      <w:r w:rsidRPr="00CF42A3">
        <w:rPr>
          <w:color w:val="231F20"/>
          <w:spacing w:val="-3"/>
        </w:rPr>
        <w:t xml:space="preserve"> you </w:t>
      </w:r>
      <w:r>
        <w:rPr>
          <w:color w:val="231F20"/>
          <w:spacing w:val="-3"/>
        </w:rPr>
        <w:t>confidential.</w:t>
      </w:r>
      <w:r w:rsidRPr="00CF42A3">
        <w:rPr>
          <w:color w:val="231F20"/>
          <w:spacing w:val="-3"/>
        </w:rPr>
        <w:t xml:space="preserve"> We </w:t>
      </w:r>
      <w:r>
        <w:rPr>
          <w:color w:val="231F20"/>
          <w:spacing w:val="-3"/>
        </w:rPr>
        <w:t>maintain</w:t>
      </w:r>
      <w:r w:rsidRPr="00CF42A3">
        <w:rPr>
          <w:color w:val="231F20"/>
          <w:spacing w:val="-3"/>
        </w:rPr>
        <w:t xml:space="preserve"> our duty of </w:t>
      </w:r>
      <w:r>
        <w:rPr>
          <w:color w:val="231F20"/>
          <w:spacing w:val="-3"/>
        </w:rPr>
        <w:t xml:space="preserve">confidentiality </w:t>
      </w:r>
      <w:r w:rsidRPr="00CF42A3">
        <w:rPr>
          <w:color w:val="231F20"/>
          <w:spacing w:val="-3"/>
        </w:rPr>
        <w:t xml:space="preserve">by conducting annual training and awareness, ensuring access to personal data is limited to the appropriate staff and information is only shared with </w:t>
      </w:r>
      <w:proofErr w:type="spellStart"/>
      <w:r w:rsidRPr="00CF42A3">
        <w:rPr>
          <w:color w:val="231F20"/>
          <w:spacing w:val="-3"/>
        </w:rPr>
        <w:t>organisations</w:t>
      </w:r>
      <w:proofErr w:type="spellEnd"/>
      <w:r w:rsidRPr="00CF42A3">
        <w:rPr>
          <w:color w:val="231F20"/>
          <w:spacing w:val="-3"/>
        </w:rPr>
        <w:t xml:space="preserve"> and individuals that have a legitimate and legal basis for access.</w:t>
      </w:r>
    </w:p>
    <w:p w:rsidR="005660A1" w:rsidRPr="00CF42A3" w:rsidRDefault="005660A1" w:rsidP="00CF42A3">
      <w:pPr>
        <w:pStyle w:val="BodyText"/>
        <w:spacing w:line="254" w:lineRule="auto"/>
        <w:ind w:right="105"/>
        <w:jc w:val="both"/>
        <w:rPr>
          <w:color w:val="231F20"/>
          <w:spacing w:val="-3"/>
        </w:rPr>
      </w:pPr>
    </w:p>
    <w:p w:rsidR="005660A1" w:rsidRPr="00CF42A3" w:rsidRDefault="00CF42A3" w:rsidP="00CF42A3">
      <w:pPr>
        <w:pStyle w:val="BodyText"/>
        <w:spacing w:line="254" w:lineRule="auto"/>
        <w:ind w:right="105"/>
        <w:jc w:val="both"/>
        <w:rPr>
          <w:color w:val="231F20"/>
          <w:spacing w:val="-3"/>
        </w:rPr>
      </w:pPr>
      <w:r>
        <w:rPr>
          <w:color w:val="231F20"/>
          <w:spacing w:val="-3"/>
        </w:rPr>
        <w:t xml:space="preserve">Information </w:t>
      </w:r>
      <w:r w:rsidRPr="00CF42A3">
        <w:rPr>
          <w:color w:val="231F20"/>
          <w:spacing w:val="-3"/>
        </w:rPr>
        <w:t xml:space="preserve">is </w:t>
      </w:r>
      <w:r>
        <w:rPr>
          <w:color w:val="231F20"/>
          <w:spacing w:val="-3"/>
        </w:rPr>
        <w:t xml:space="preserve">not </w:t>
      </w:r>
      <w:r w:rsidRPr="00CF42A3">
        <w:rPr>
          <w:color w:val="231F20"/>
          <w:spacing w:val="-3"/>
        </w:rPr>
        <w:t xml:space="preserve">held </w:t>
      </w:r>
      <w:r>
        <w:rPr>
          <w:color w:val="231F20"/>
          <w:spacing w:val="-3"/>
        </w:rPr>
        <w:t xml:space="preserve">for </w:t>
      </w:r>
      <w:r w:rsidRPr="00CF42A3">
        <w:rPr>
          <w:color w:val="231F20"/>
          <w:spacing w:val="-3"/>
        </w:rPr>
        <w:t xml:space="preserve">longer than is necessary. We </w:t>
      </w:r>
      <w:r>
        <w:rPr>
          <w:color w:val="231F20"/>
          <w:spacing w:val="-3"/>
        </w:rPr>
        <w:t xml:space="preserve">will </w:t>
      </w:r>
      <w:r w:rsidRPr="00CF42A3">
        <w:rPr>
          <w:color w:val="231F20"/>
          <w:spacing w:val="-3"/>
        </w:rPr>
        <w:t xml:space="preserve">hold your </w:t>
      </w:r>
      <w:r>
        <w:rPr>
          <w:color w:val="231F20"/>
          <w:spacing w:val="-3"/>
        </w:rPr>
        <w:t xml:space="preserve">information </w:t>
      </w:r>
      <w:r w:rsidRPr="00CF42A3">
        <w:rPr>
          <w:color w:val="231F20"/>
          <w:spacing w:val="-3"/>
        </w:rPr>
        <w:t>in accordance with the Records Management Code of Practice for Health and Social Care 2016.</w:t>
      </w:r>
    </w:p>
    <w:p w:rsidR="005660A1" w:rsidRDefault="005660A1">
      <w:pPr>
        <w:pStyle w:val="BodyText"/>
        <w:spacing w:before="8"/>
        <w:ind w:left="0"/>
        <w:rPr>
          <w:sz w:val="29"/>
        </w:rPr>
      </w:pPr>
    </w:p>
    <w:p w:rsidR="005660A1" w:rsidRPr="00CF42A3" w:rsidRDefault="00CF42A3">
      <w:pPr>
        <w:pStyle w:val="Heading1"/>
        <w:rPr>
          <w:b/>
          <w:color w:val="231F20"/>
        </w:rPr>
      </w:pPr>
      <w:r w:rsidRPr="00CF42A3">
        <w:rPr>
          <w:b/>
          <w:color w:val="231F20"/>
        </w:rPr>
        <w:t>Consent and Objections</w:t>
      </w:r>
    </w:p>
    <w:p w:rsidR="005660A1" w:rsidRDefault="005660A1">
      <w:pPr>
        <w:pStyle w:val="BodyText"/>
        <w:spacing w:before="2"/>
        <w:ind w:left="0"/>
        <w:rPr>
          <w:sz w:val="27"/>
        </w:rPr>
      </w:pPr>
    </w:p>
    <w:p w:rsidR="005660A1" w:rsidRDefault="00CF42A3" w:rsidP="00CF42A3">
      <w:pPr>
        <w:pStyle w:val="BodyText"/>
        <w:spacing w:line="254" w:lineRule="auto"/>
        <w:ind w:right="2"/>
        <w:jc w:val="both"/>
        <w:rPr>
          <w:b/>
          <w:color w:val="231F20"/>
          <w:spacing w:val="-3"/>
        </w:rPr>
      </w:pPr>
      <w:r w:rsidRPr="00CF42A3">
        <w:rPr>
          <w:b/>
          <w:color w:val="231F20"/>
          <w:spacing w:val="-3"/>
        </w:rPr>
        <w:t>Do I need to give my consent?</w:t>
      </w:r>
    </w:p>
    <w:p w:rsidR="008778B0" w:rsidRPr="00CF42A3" w:rsidRDefault="008778B0" w:rsidP="00CF42A3">
      <w:pPr>
        <w:pStyle w:val="BodyText"/>
        <w:spacing w:line="254" w:lineRule="auto"/>
        <w:ind w:right="2"/>
        <w:jc w:val="both"/>
        <w:rPr>
          <w:b/>
          <w:color w:val="231F20"/>
          <w:spacing w:val="-3"/>
        </w:rPr>
      </w:pPr>
    </w:p>
    <w:p w:rsidR="005660A1" w:rsidRPr="00CF42A3" w:rsidRDefault="00CF42A3" w:rsidP="00CF42A3">
      <w:pPr>
        <w:pStyle w:val="BodyText"/>
        <w:spacing w:line="254" w:lineRule="auto"/>
        <w:ind w:right="2"/>
        <w:jc w:val="both"/>
        <w:rPr>
          <w:color w:val="231F20"/>
          <w:spacing w:val="-3"/>
        </w:rPr>
      </w:pPr>
      <w:r w:rsidRPr="00CF42A3">
        <w:rPr>
          <w:color w:val="231F20"/>
          <w:spacing w:val="-3"/>
        </w:rPr>
        <w:t xml:space="preserve">The GDPR sets a high standard for consent. Consent means offering people genuine choice and control over how their </w:t>
      </w:r>
      <w:r>
        <w:rPr>
          <w:color w:val="231F20"/>
          <w:spacing w:val="-3"/>
        </w:rPr>
        <w:t>data</w:t>
      </w:r>
      <w:r w:rsidRPr="00CF42A3">
        <w:rPr>
          <w:color w:val="231F20"/>
          <w:spacing w:val="-3"/>
        </w:rPr>
        <w:t xml:space="preserve"> is used. When </w:t>
      </w:r>
      <w:r>
        <w:rPr>
          <w:color w:val="231F20"/>
          <w:spacing w:val="-3"/>
        </w:rPr>
        <w:t>consent</w:t>
      </w:r>
      <w:r w:rsidRPr="00CF42A3">
        <w:rPr>
          <w:color w:val="231F20"/>
          <w:spacing w:val="-3"/>
        </w:rPr>
        <w:t xml:space="preserve"> is used properly, it </w:t>
      </w:r>
      <w:r>
        <w:rPr>
          <w:color w:val="231F20"/>
          <w:spacing w:val="-3"/>
        </w:rPr>
        <w:t>helps</w:t>
      </w:r>
      <w:r w:rsidRPr="00CF42A3">
        <w:rPr>
          <w:color w:val="231F20"/>
          <w:spacing w:val="-3"/>
        </w:rPr>
        <w:t xml:space="preserve"> you build </w:t>
      </w:r>
      <w:r>
        <w:rPr>
          <w:color w:val="231F20"/>
          <w:spacing w:val="-3"/>
        </w:rPr>
        <w:t>trust</w:t>
      </w:r>
      <w:r w:rsidRPr="00CF42A3">
        <w:rPr>
          <w:color w:val="231F20"/>
          <w:spacing w:val="-3"/>
        </w:rPr>
        <w:t xml:space="preserve"> and enhance your </w:t>
      </w:r>
      <w:r>
        <w:rPr>
          <w:color w:val="231F20"/>
          <w:spacing w:val="-3"/>
        </w:rPr>
        <w:t>reputation.</w:t>
      </w:r>
      <w:r w:rsidRPr="00CF42A3">
        <w:rPr>
          <w:color w:val="231F20"/>
          <w:spacing w:val="-3"/>
        </w:rPr>
        <w:t xml:space="preserve"> </w:t>
      </w:r>
      <w:r>
        <w:rPr>
          <w:color w:val="231F20"/>
          <w:spacing w:val="-3"/>
        </w:rPr>
        <w:t>However</w:t>
      </w:r>
      <w:r w:rsidRPr="00CF42A3">
        <w:rPr>
          <w:color w:val="231F20"/>
          <w:spacing w:val="-3"/>
        </w:rPr>
        <w:t xml:space="preserve"> consent is only one </w:t>
      </w:r>
      <w:r>
        <w:rPr>
          <w:color w:val="231F20"/>
          <w:spacing w:val="-3"/>
        </w:rPr>
        <w:t>potential</w:t>
      </w:r>
      <w:r w:rsidRPr="00CF42A3">
        <w:rPr>
          <w:color w:val="231F20"/>
          <w:spacing w:val="-3"/>
        </w:rPr>
        <w:t xml:space="preserve"> </w:t>
      </w:r>
      <w:r>
        <w:rPr>
          <w:color w:val="231F20"/>
          <w:spacing w:val="-3"/>
        </w:rPr>
        <w:t>lawful</w:t>
      </w:r>
      <w:r w:rsidRPr="00CF42A3">
        <w:rPr>
          <w:color w:val="231F20"/>
          <w:spacing w:val="-3"/>
        </w:rPr>
        <w:t xml:space="preserve"> </w:t>
      </w:r>
      <w:r>
        <w:rPr>
          <w:color w:val="231F20"/>
          <w:spacing w:val="-3"/>
        </w:rPr>
        <w:t>basis</w:t>
      </w:r>
      <w:r w:rsidRPr="00CF42A3">
        <w:rPr>
          <w:color w:val="231F20"/>
          <w:spacing w:val="-3"/>
        </w:rPr>
        <w:t xml:space="preserve"> for </w:t>
      </w:r>
      <w:r>
        <w:rPr>
          <w:color w:val="231F20"/>
          <w:spacing w:val="-3"/>
        </w:rPr>
        <w:t>processing information.</w:t>
      </w:r>
      <w:r w:rsidRPr="00CF42A3">
        <w:rPr>
          <w:color w:val="231F20"/>
          <w:spacing w:val="-3"/>
        </w:rPr>
        <w:t xml:space="preserve"> Therefore </w:t>
      </w:r>
      <w:r>
        <w:rPr>
          <w:color w:val="231F20"/>
          <w:spacing w:val="-3"/>
        </w:rPr>
        <w:t>your</w:t>
      </w:r>
      <w:r w:rsidRPr="00CF42A3">
        <w:rPr>
          <w:color w:val="231F20"/>
          <w:spacing w:val="-3"/>
        </w:rPr>
        <w:t xml:space="preserve"> GP </w:t>
      </w:r>
      <w:r>
        <w:rPr>
          <w:color w:val="231F20"/>
          <w:spacing w:val="-3"/>
        </w:rPr>
        <w:t>practice</w:t>
      </w:r>
      <w:r w:rsidRPr="00CF42A3">
        <w:rPr>
          <w:color w:val="231F20"/>
          <w:spacing w:val="-3"/>
        </w:rPr>
        <w:t xml:space="preserve"> may not need to seek your </w:t>
      </w:r>
      <w:r>
        <w:rPr>
          <w:color w:val="231F20"/>
          <w:spacing w:val="-3"/>
        </w:rPr>
        <w:t>explicit</w:t>
      </w:r>
      <w:r w:rsidRPr="00CF42A3">
        <w:rPr>
          <w:color w:val="231F20"/>
          <w:spacing w:val="-3"/>
        </w:rPr>
        <w:t xml:space="preserve"> consent for every </w:t>
      </w:r>
      <w:r>
        <w:rPr>
          <w:color w:val="231F20"/>
          <w:spacing w:val="-3"/>
        </w:rPr>
        <w:t>instance</w:t>
      </w:r>
      <w:r w:rsidRPr="00CF42A3">
        <w:rPr>
          <w:color w:val="231F20"/>
          <w:spacing w:val="-3"/>
        </w:rPr>
        <w:t xml:space="preserve"> of </w:t>
      </w:r>
      <w:r>
        <w:rPr>
          <w:color w:val="231F20"/>
          <w:spacing w:val="-3"/>
        </w:rPr>
        <w:t>processing</w:t>
      </w:r>
      <w:r w:rsidRPr="00CF42A3">
        <w:rPr>
          <w:color w:val="231F20"/>
          <w:spacing w:val="-3"/>
        </w:rPr>
        <w:t xml:space="preserve"> </w:t>
      </w:r>
      <w:r>
        <w:rPr>
          <w:color w:val="231F20"/>
          <w:spacing w:val="-3"/>
        </w:rPr>
        <w:t>and</w:t>
      </w:r>
      <w:r w:rsidRPr="00CF42A3">
        <w:rPr>
          <w:color w:val="231F20"/>
          <w:spacing w:val="-3"/>
        </w:rPr>
        <w:t xml:space="preserve"> </w:t>
      </w:r>
      <w:r>
        <w:rPr>
          <w:color w:val="231F20"/>
          <w:spacing w:val="-3"/>
        </w:rPr>
        <w:t>sharing</w:t>
      </w:r>
      <w:r w:rsidRPr="00CF42A3">
        <w:rPr>
          <w:color w:val="231F20"/>
          <w:spacing w:val="-3"/>
        </w:rPr>
        <w:t xml:space="preserve"> your </w:t>
      </w:r>
      <w:r>
        <w:rPr>
          <w:color w:val="231F20"/>
          <w:spacing w:val="-3"/>
        </w:rPr>
        <w:t>information,</w:t>
      </w:r>
      <w:r w:rsidRPr="00CF42A3">
        <w:rPr>
          <w:color w:val="231F20"/>
          <w:spacing w:val="-3"/>
        </w:rPr>
        <w:t xml:space="preserve"> on the </w:t>
      </w:r>
      <w:r>
        <w:rPr>
          <w:color w:val="231F20"/>
          <w:spacing w:val="-3"/>
        </w:rPr>
        <w:t>condition</w:t>
      </w:r>
      <w:r w:rsidRPr="00CF42A3">
        <w:rPr>
          <w:color w:val="231F20"/>
          <w:spacing w:val="-3"/>
        </w:rPr>
        <w:t xml:space="preserve"> </w:t>
      </w:r>
      <w:r>
        <w:rPr>
          <w:color w:val="231F20"/>
          <w:spacing w:val="-3"/>
        </w:rPr>
        <w:t>that</w:t>
      </w:r>
      <w:r w:rsidRPr="00CF42A3">
        <w:rPr>
          <w:color w:val="231F20"/>
          <w:spacing w:val="-3"/>
        </w:rPr>
        <w:t xml:space="preserve"> the </w:t>
      </w:r>
      <w:r>
        <w:rPr>
          <w:color w:val="231F20"/>
          <w:spacing w:val="-3"/>
        </w:rPr>
        <w:t>processing</w:t>
      </w:r>
      <w:r w:rsidRPr="00CF42A3">
        <w:rPr>
          <w:color w:val="231F20"/>
          <w:spacing w:val="-3"/>
        </w:rPr>
        <w:t xml:space="preserve"> is </w:t>
      </w:r>
      <w:r>
        <w:rPr>
          <w:color w:val="231F20"/>
          <w:spacing w:val="-3"/>
        </w:rPr>
        <w:t>carried</w:t>
      </w:r>
      <w:r w:rsidRPr="00CF42A3">
        <w:rPr>
          <w:color w:val="231F20"/>
          <w:spacing w:val="-3"/>
        </w:rPr>
        <w:t xml:space="preserve"> out in </w:t>
      </w:r>
      <w:r>
        <w:rPr>
          <w:color w:val="231F20"/>
          <w:spacing w:val="-3"/>
        </w:rPr>
        <w:t>accordance</w:t>
      </w:r>
      <w:r w:rsidRPr="00CF42A3">
        <w:rPr>
          <w:color w:val="231F20"/>
          <w:spacing w:val="-3"/>
        </w:rPr>
        <w:t xml:space="preserve"> </w:t>
      </w:r>
      <w:r>
        <w:rPr>
          <w:color w:val="231F20"/>
          <w:spacing w:val="-3"/>
        </w:rPr>
        <w:t>with</w:t>
      </w:r>
      <w:r w:rsidRPr="00CF42A3">
        <w:rPr>
          <w:color w:val="231F20"/>
          <w:spacing w:val="-3"/>
        </w:rPr>
        <w:t xml:space="preserve"> this notice. </w:t>
      </w:r>
      <w:r>
        <w:rPr>
          <w:color w:val="231F20"/>
          <w:spacing w:val="-3"/>
        </w:rPr>
        <w:t>Your</w:t>
      </w:r>
      <w:r w:rsidRPr="00CF42A3">
        <w:rPr>
          <w:color w:val="231F20"/>
          <w:spacing w:val="-3"/>
        </w:rPr>
        <w:t xml:space="preserve"> GP </w:t>
      </w:r>
      <w:r>
        <w:rPr>
          <w:color w:val="231F20"/>
          <w:spacing w:val="-3"/>
        </w:rPr>
        <w:t>Practice</w:t>
      </w:r>
      <w:r w:rsidRPr="00CF42A3">
        <w:rPr>
          <w:color w:val="231F20"/>
          <w:spacing w:val="-3"/>
        </w:rPr>
        <w:t xml:space="preserve"> </w:t>
      </w:r>
      <w:r>
        <w:rPr>
          <w:color w:val="231F20"/>
          <w:spacing w:val="-3"/>
        </w:rPr>
        <w:t>will</w:t>
      </w:r>
      <w:r w:rsidRPr="00CF42A3">
        <w:rPr>
          <w:color w:val="231F20"/>
          <w:spacing w:val="-3"/>
        </w:rPr>
        <w:t xml:space="preserve"> </w:t>
      </w:r>
      <w:r>
        <w:rPr>
          <w:color w:val="231F20"/>
          <w:spacing w:val="-3"/>
        </w:rPr>
        <w:t>contact</w:t>
      </w:r>
      <w:r w:rsidRPr="00CF42A3">
        <w:rPr>
          <w:color w:val="231F20"/>
          <w:spacing w:val="-3"/>
        </w:rPr>
        <w:t xml:space="preserve"> you if they are required to share your </w:t>
      </w:r>
      <w:r>
        <w:rPr>
          <w:color w:val="231F20"/>
          <w:spacing w:val="-3"/>
        </w:rPr>
        <w:t>information</w:t>
      </w:r>
      <w:r w:rsidRPr="00CF42A3">
        <w:rPr>
          <w:color w:val="231F20"/>
          <w:spacing w:val="-3"/>
        </w:rPr>
        <w:t xml:space="preserve"> for any </w:t>
      </w:r>
      <w:r>
        <w:rPr>
          <w:color w:val="231F20"/>
          <w:spacing w:val="-3"/>
        </w:rPr>
        <w:t>other</w:t>
      </w:r>
      <w:r w:rsidRPr="00CF42A3">
        <w:rPr>
          <w:color w:val="231F20"/>
          <w:spacing w:val="-3"/>
        </w:rPr>
        <w:t xml:space="preserve"> </w:t>
      </w:r>
      <w:r>
        <w:rPr>
          <w:color w:val="231F20"/>
          <w:spacing w:val="-3"/>
        </w:rPr>
        <w:t>purpose</w:t>
      </w:r>
      <w:r w:rsidRPr="00CF42A3">
        <w:rPr>
          <w:color w:val="231F20"/>
          <w:spacing w:val="-3"/>
        </w:rPr>
        <w:t xml:space="preserve"> which is not </w:t>
      </w:r>
      <w:r>
        <w:rPr>
          <w:color w:val="231F20"/>
          <w:spacing w:val="-3"/>
        </w:rPr>
        <w:t>mentioned</w:t>
      </w:r>
      <w:r w:rsidRPr="00CF42A3">
        <w:rPr>
          <w:color w:val="231F20"/>
          <w:spacing w:val="-3"/>
        </w:rPr>
        <w:t xml:space="preserve"> </w:t>
      </w:r>
      <w:r>
        <w:rPr>
          <w:color w:val="231F20"/>
          <w:spacing w:val="-3"/>
        </w:rPr>
        <w:t>within</w:t>
      </w:r>
      <w:r w:rsidRPr="00CF42A3">
        <w:rPr>
          <w:color w:val="231F20"/>
          <w:spacing w:val="-3"/>
        </w:rPr>
        <w:t xml:space="preserve"> this notice. Your consent will be documented within your electronic patient record.</w:t>
      </w:r>
    </w:p>
    <w:p w:rsidR="005660A1" w:rsidRPr="00CF42A3" w:rsidRDefault="005660A1" w:rsidP="00CF42A3">
      <w:pPr>
        <w:pStyle w:val="BodyText"/>
        <w:spacing w:line="254" w:lineRule="auto"/>
        <w:ind w:right="2"/>
        <w:jc w:val="both"/>
        <w:rPr>
          <w:color w:val="231F20"/>
          <w:spacing w:val="-3"/>
        </w:rPr>
      </w:pPr>
    </w:p>
    <w:p w:rsidR="005660A1" w:rsidRDefault="00CF42A3" w:rsidP="00CF42A3">
      <w:pPr>
        <w:pStyle w:val="BodyText"/>
        <w:spacing w:line="254" w:lineRule="auto"/>
        <w:ind w:right="2"/>
        <w:jc w:val="both"/>
        <w:rPr>
          <w:b/>
          <w:color w:val="231F20"/>
          <w:spacing w:val="-3"/>
        </w:rPr>
      </w:pPr>
      <w:r w:rsidRPr="00CF42A3">
        <w:rPr>
          <w:b/>
          <w:color w:val="231F20"/>
          <w:spacing w:val="-3"/>
        </w:rPr>
        <w:t>What will happen if I withhold my consent or raise an objection?</w:t>
      </w:r>
    </w:p>
    <w:p w:rsidR="008778B0" w:rsidRPr="00CF42A3" w:rsidRDefault="008778B0" w:rsidP="00CF42A3">
      <w:pPr>
        <w:pStyle w:val="BodyText"/>
        <w:spacing w:line="254" w:lineRule="auto"/>
        <w:ind w:right="2"/>
        <w:jc w:val="both"/>
        <w:rPr>
          <w:b/>
          <w:color w:val="231F20"/>
          <w:spacing w:val="-3"/>
        </w:rPr>
      </w:pPr>
    </w:p>
    <w:p w:rsidR="005660A1" w:rsidRPr="00CF42A3" w:rsidRDefault="00CF42A3" w:rsidP="00CF42A3">
      <w:pPr>
        <w:pStyle w:val="BodyText"/>
        <w:spacing w:line="254" w:lineRule="auto"/>
        <w:ind w:right="2"/>
        <w:jc w:val="both"/>
        <w:rPr>
          <w:color w:val="231F20"/>
          <w:spacing w:val="-3"/>
        </w:rPr>
      </w:pPr>
      <w:r w:rsidRPr="00CF42A3">
        <w:rPr>
          <w:color w:val="231F20"/>
          <w:spacing w:val="-3"/>
        </w:rPr>
        <w:lastRenderedPageBreak/>
        <w:t xml:space="preserve">You have the right to </w:t>
      </w:r>
      <w:r>
        <w:rPr>
          <w:color w:val="231F20"/>
          <w:spacing w:val="-3"/>
        </w:rPr>
        <w:t>write</w:t>
      </w:r>
      <w:r w:rsidRPr="00CF42A3">
        <w:rPr>
          <w:color w:val="231F20"/>
          <w:spacing w:val="-3"/>
        </w:rPr>
        <w:t xml:space="preserve"> to </w:t>
      </w:r>
      <w:r>
        <w:rPr>
          <w:color w:val="231F20"/>
          <w:spacing w:val="-3"/>
        </w:rPr>
        <w:t>withdraw</w:t>
      </w:r>
      <w:r w:rsidRPr="00CF42A3">
        <w:rPr>
          <w:color w:val="231F20"/>
          <w:spacing w:val="-3"/>
        </w:rPr>
        <w:t xml:space="preserve"> your consent to any time for any </w:t>
      </w:r>
      <w:r>
        <w:rPr>
          <w:color w:val="231F20"/>
          <w:spacing w:val="-3"/>
        </w:rPr>
        <w:t>particular</w:t>
      </w:r>
      <w:r w:rsidRPr="00CF42A3">
        <w:rPr>
          <w:color w:val="231F20"/>
          <w:spacing w:val="-3"/>
        </w:rPr>
        <w:t xml:space="preserve"> </w:t>
      </w:r>
      <w:r>
        <w:rPr>
          <w:color w:val="231F20"/>
          <w:spacing w:val="-3"/>
        </w:rPr>
        <w:t>instance</w:t>
      </w:r>
      <w:r w:rsidRPr="00CF42A3">
        <w:rPr>
          <w:color w:val="231F20"/>
          <w:spacing w:val="-3"/>
        </w:rPr>
        <w:t xml:space="preserve"> of </w:t>
      </w:r>
      <w:r>
        <w:rPr>
          <w:color w:val="231F20"/>
          <w:spacing w:val="-3"/>
        </w:rPr>
        <w:t>processing,</w:t>
      </w:r>
      <w:r w:rsidRPr="00CF42A3">
        <w:rPr>
          <w:color w:val="231F20"/>
          <w:spacing w:val="-3"/>
        </w:rPr>
        <w:t xml:space="preserve"> provided consent is the </w:t>
      </w:r>
      <w:r>
        <w:rPr>
          <w:color w:val="231F20"/>
          <w:spacing w:val="-3"/>
        </w:rPr>
        <w:t>legal</w:t>
      </w:r>
      <w:r w:rsidRPr="00CF42A3">
        <w:rPr>
          <w:color w:val="231F20"/>
          <w:spacing w:val="-3"/>
        </w:rPr>
        <w:t xml:space="preserve"> </w:t>
      </w:r>
      <w:r>
        <w:rPr>
          <w:color w:val="231F20"/>
          <w:spacing w:val="-3"/>
        </w:rPr>
        <w:t>basis</w:t>
      </w:r>
      <w:r w:rsidRPr="00CF42A3">
        <w:rPr>
          <w:color w:val="231F20"/>
          <w:spacing w:val="-3"/>
        </w:rPr>
        <w:t xml:space="preserve"> for the </w:t>
      </w:r>
      <w:r>
        <w:rPr>
          <w:color w:val="231F20"/>
          <w:spacing w:val="-3"/>
        </w:rPr>
        <w:t>processing.</w:t>
      </w:r>
      <w:r w:rsidRPr="00CF42A3">
        <w:rPr>
          <w:color w:val="231F20"/>
          <w:spacing w:val="-3"/>
        </w:rPr>
        <w:t xml:space="preserve"> </w:t>
      </w:r>
      <w:r>
        <w:rPr>
          <w:color w:val="231F20"/>
          <w:spacing w:val="-3"/>
        </w:rPr>
        <w:t>Please</w:t>
      </w:r>
      <w:r w:rsidRPr="00CF42A3">
        <w:rPr>
          <w:color w:val="231F20"/>
          <w:spacing w:val="-3"/>
        </w:rPr>
        <w:t xml:space="preserve"> </w:t>
      </w:r>
      <w:r>
        <w:rPr>
          <w:color w:val="231F20"/>
          <w:spacing w:val="-3"/>
        </w:rPr>
        <w:t>contact</w:t>
      </w:r>
      <w:r w:rsidRPr="00CF42A3">
        <w:rPr>
          <w:color w:val="231F20"/>
          <w:spacing w:val="-3"/>
        </w:rPr>
        <w:t xml:space="preserve"> your GP Practice for further information and to raise your objection.</w:t>
      </w:r>
    </w:p>
    <w:p w:rsidR="005660A1" w:rsidRDefault="005660A1">
      <w:pPr>
        <w:pStyle w:val="BodyText"/>
        <w:spacing w:before="5"/>
        <w:ind w:left="0"/>
        <w:rPr>
          <w:sz w:val="29"/>
        </w:rPr>
      </w:pPr>
    </w:p>
    <w:p w:rsidR="008778B0" w:rsidRDefault="008778B0">
      <w:pPr>
        <w:pStyle w:val="Heading1"/>
        <w:rPr>
          <w:b/>
          <w:color w:val="231F20"/>
          <w:spacing w:val="-3"/>
          <w:sz w:val="24"/>
          <w:szCs w:val="24"/>
        </w:rPr>
      </w:pPr>
      <w:r>
        <w:rPr>
          <w:b/>
          <w:color w:val="231F20"/>
          <w:spacing w:val="-3"/>
          <w:sz w:val="24"/>
          <w:szCs w:val="24"/>
        </w:rPr>
        <w:t>Key Information Flows</w:t>
      </w:r>
    </w:p>
    <w:p w:rsidR="00BC1D39" w:rsidRDefault="00BC1D39">
      <w:pPr>
        <w:pStyle w:val="Heading1"/>
        <w:rPr>
          <w:color w:val="231F20"/>
          <w:spacing w:val="-3"/>
          <w:sz w:val="24"/>
          <w:szCs w:val="24"/>
        </w:rPr>
      </w:pPr>
    </w:p>
    <w:p w:rsidR="00BC1D39" w:rsidRPr="00BC1D39" w:rsidRDefault="00BC1D39" w:rsidP="00A61743">
      <w:pPr>
        <w:pStyle w:val="Heading1"/>
        <w:jc w:val="both"/>
        <w:rPr>
          <w:color w:val="231F20"/>
          <w:spacing w:val="-3"/>
          <w:sz w:val="24"/>
          <w:szCs w:val="24"/>
        </w:rPr>
      </w:pPr>
      <w:r w:rsidRPr="00BC1D39">
        <w:rPr>
          <w:color w:val="231F20"/>
          <w:spacing w:val="-3"/>
          <w:sz w:val="24"/>
          <w:szCs w:val="24"/>
        </w:rPr>
        <w:t>Each information flow identified has a Privacy Impact Assessment and a specific Privacy Note in addition to this overall Privacy Note.  Specific Privacy Notes are available from the Surgery upon request.</w:t>
      </w:r>
    </w:p>
    <w:p w:rsidR="008778B0" w:rsidRDefault="008778B0">
      <w:pPr>
        <w:pStyle w:val="Heading1"/>
        <w:rPr>
          <w:b/>
          <w:color w:val="231F20"/>
          <w:spacing w:val="-3"/>
          <w:sz w:val="24"/>
          <w:szCs w:val="24"/>
        </w:rPr>
      </w:pPr>
    </w:p>
    <w:p w:rsidR="00437C22" w:rsidRDefault="00BC1D39" w:rsidP="00BC1D39">
      <w:pPr>
        <w:pStyle w:val="Heading3"/>
        <w:ind w:left="142"/>
        <w:rPr>
          <w:rFonts w:ascii="Arial" w:eastAsia="Arial" w:hAnsi="Arial" w:cs="Arial"/>
          <w:bCs w:val="0"/>
          <w:color w:val="231F20"/>
          <w:spacing w:val="-3"/>
          <w:sz w:val="24"/>
          <w:szCs w:val="24"/>
        </w:rPr>
      </w:pPr>
      <w:r>
        <w:rPr>
          <w:rFonts w:ascii="Arial" w:eastAsia="Arial" w:hAnsi="Arial" w:cs="Arial"/>
          <w:bCs w:val="0"/>
          <w:color w:val="231F20"/>
          <w:spacing w:val="-3"/>
          <w:sz w:val="24"/>
          <w:szCs w:val="24"/>
        </w:rPr>
        <w:t xml:space="preserve">1. </w:t>
      </w:r>
      <w:r w:rsidR="00437C22" w:rsidRPr="00BC1D39">
        <w:rPr>
          <w:rFonts w:ascii="Arial" w:eastAsia="Arial" w:hAnsi="Arial" w:cs="Arial"/>
          <w:bCs w:val="0"/>
          <w:color w:val="231F20"/>
          <w:spacing w:val="-3"/>
          <w:sz w:val="24"/>
          <w:szCs w:val="24"/>
        </w:rPr>
        <w:t>Risk Stratification</w:t>
      </w:r>
    </w:p>
    <w:p w:rsidR="00A61743" w:rsidRPr="00A61743" w:rsidRDefault="00A61743" w:rsidP="00A61743"/>
    <w:p w:rsidR="00437C22" w:rsidRPr="00BC1D39" w:rsidRDefault="00437C22" w:rsidP="00BC1D39">
      <w:pPr>
        <w:pStyle w:val="TableParagraph"/>
        <w:ind w:left="142"/>
        <w:jc w:val="both"/>
        <w:rPr>
          <w:color w:val="231F20"/>
          <w:spacing w:val="-3"/>
          <w:sz w:val="24"/>
          <w:szCs w:val="24"/>
        </w:rPr>
      </w:pPr>
      <w:r w:rsidRPr="00BC1D39">
        <w:rPr>
          <w:color w:val="231F20"/>
          <w:spacing w:val="-3"/>
          <w:sz w:val="24"/>
          <w:szCs w:val="24"/>
        </w:rPr>
        <w:t>The records we keep enable us to plan for your care. This practice keeps data on you that we apply searches and algo</w:t>
      </w:r>
      <w:r w:rsidR="00A61743">
        <w:rPr>
          <w:color w:val="231F20"/>
          <w:spacing w:val="-3"/>
          <w:sz w:val="24"/>
          <w:szCs w:val="24"/>
        </w:rPr>
        <w:t xml:space="preserve">rithms to in order to identify </w:t>
      </w:r>
      <w:proofErr w:type="gramStart"/>
      <w:r w:rsidRPr="00BC1D39">
        <w:rPr>
          <w:color w:val="231F20"/>
          <w:spacing w:val="-3"/>
          <w:sz w:val="24"/>
          <w:szCs w:val="24"/>
        </w:rPr>
        <w:t>from  preventive</w:t>
      </w:r>
      <w:proofErr w:type="gramEnd"/>
      <w:r w:rsidRPr="00BC1D39">
        <w:rPr>
          <w:color w:val="231F20"/>
          <w:spacing w:val="-3"/>
          <w:sz w:val="24"/>
          <w:szCs w:val="24"/>
        </w:rPr>
        <w:t xml:space="preserve"> interventions. This means using only the data we hold or in certain circumstances linking that data to data</w:t>
      </w:r>
      <w:r w:rsidR="00BC0D31">
        <w:rPr>
          <w:color w:val="231F20"/>
          <w:spacing w:val="-3"/>
          <w:sz w:val="24"/>
          <w:szCs w:val="24"/>
        </w:rPr>
        <w:t xml:space="preserve"> </w:t>
      </w:r>
      <w:r w:rsidRPr="00BC1D39">
        <w:rPr>
          <w:color w:val="231F20"/>
          <w:spacing w:val="-3"/>
          <w:sz w:val="24"/>
          <w:szCs w:val="24"/>
        </w:rPr>
        <w:t xml:space="preserve">held elsewhere by other </w:t>
      </w:r>
      <w:proofErr w:type="spellStart"/>
      <w:r w:rsidRPr="00BC1D39">
        <w:rPr>
          <w:color w:val="231F20"/>
          <w:spacing w:val="-3"/>
          <w:sz w:val="24"/>
          <w:szCs w:val="24"/>
        </w:rPr>
        <w:t>organisations</w:t>
      </w:r>
      <w:proofErr w:type="spellEnd"/>
      <w:r w:rsidRPr="00BC1D39">
        <w:rPr>
          <w:color w:val="231F20"/>
          <w:spacing w:val="-3"/>
          <w:sz w:val="24"/>
          <w:szCs w:val="24"/>
        </w:rPr>
        <w:t xml:space="preserve">, and usually processed by </w:t>
      </w:r>
      <w:proofErr w:type="spellStart"/>
      <w:r w:rsidRPr="00BC1D39">
        <w:rPr>
          <w:color w:val="231F20"/>
          <w:spacing w:val="-3"/>
          <w:sz w:val="24"/>
          <w:szCs w:val="24"/>
        </w:rPr>
        <w:t>organisations</w:t>
      </w:r>
      <w:proofErr w:type="spellEnd"/>
      <w:r w:rsidRPr="00BC1D39">
        <w:rPr>
          <w:color w:val="231F20"/>
          <w:spacing w:val="-3"/>
          <w:sz w:val="24"/>
          <w:szCs w:val="24"/>
        </w:rPr>
        <w:t xml:space="preserve"> within or bound by contracts with the NHS. If any processing of this data occurs outside the practice your identity will not be visible to the processors. Only</w:t>
      </w:r>
      <w:r w:rsidR="00A61743">
        <w:rPr>
          <w:color w:val="231F20"/>
          <w:spacing w:val="-3"/>
          <w:sz w:val="24"/>
          <w:szCs w:val="24"/>
        </w:rPr>
        <w:t xml:space="preserve"> this practice will be able to </w:t>
      </w:r>
      <w:r w:rsidR="00BC0D31">
        <w:rPr>
          <w:color w:val="231F20"/>
          <w:spacing w:val="-3"/>
          <w:sz w:val="24"/>
          <w:szCs w:val="24"/>
        </w:rPr>
        <w:t>id</w:t>
      </w:r>
      <w:r w:rsidRPr="00BC1D39">
        <w:rPr>
          <w:color w:val="231F20"/>
          <w:spacing w:val="-3"/>
          <w:sz w:val="24"/>
          <w:szCs w:val="24"/>
        </w:rPr>
        <w:t>entify you and</w:t>
      </w:r>
      <w:r w:rsidR="00BC0D31">
        <w:rPr>
          <w:color w:val="231F20"/>
          <w:spacing w:val="-3"/>
          <w:sz w:val="24"/>
          <w:szCs w:val="24"/>
        </w:rPr>
        <w:t xml:space="preserve"> the results of any calculated </w:t>
      </w:r>
      <w:r w:rsidRPr="00BC1D39">
        <w:rPr>
          <w:color w:val="231F20"/>
          <w:spacing w:val="-3"/>
          <w:sz w:val="24"/>
          <w:szCs w:val="24"/>
        </w:rPr>
        <w:t>factors, such as your risk of having a heart attack in the next 10 years or your risk of being admitted to hospital with a complication of chest disease</w:t>
      </w:r>
      <w:r w:rsidR="00BC0D31">
        <w:rPr>
          <w:color w:val="231F20"/>
          <w:spacing w:val="-3"/>
          <w:sz w:val="24"/>
          <w:szCs w:val="24"/>
        </w:rPr>
        <w:t>.</w:t>
      </w:r>
    </w:p>
    <w:p w:rsidR="00437C22" w:rsidRPr="00BC1D39" w:rsidRDefault="00437C22" w:rsidP="00BC1D39">
      <w:pPr>
        <w:pStyle w:val="TableParagraph"/>
        <w:spacing w:before="10"/>
        <w:ind w:left="142"/>
        <w:rPr>
          <w:color w:val="231F20"/>
          <w:spacing w:val="-3"/>
          <w:sz w:val="24"/>
          <w:szCs w:val="24"/>
        </w:rPr>
      </w:pPr>
    </w:p>
    <w:p w:rsidR="00437C22" w:rsidRPr="00BC1D39" w:rsidRDefault="00BC1D39" w:rsidP="00BC1D39">
      <w:pPr>
        <w:pStyle w:val="Heading3"/>
        <w:ind w:left="142"/>
        <w:rPr>
          <w:rFonts w:ascii="Arial" w:eastAsia="Arial" w:hAnsi="Arial" w:cs="Arial"/>
          <w:bCs w:val="0"/>
          <w:color w:val="231F20"/>
          <w:spacing w:val="-3"/>
          <w:sz w:val="24"/>
          <w:szCs w:val="24"/>
        </w:rPr>
      </w:pPr>
      <w:r>
        <w:rPr>
          <w:rFonts w:ascii="Arial" w:eastAsia="Arial" w:hAnsi="Arial" w:cs="Arial"/>
          <w:bCs w:val="0"/>
          <w:color w:val="231F20"/>
          <w:spacing w:val="-3"/>
          <w:sz w:val="24"/>
          <w:szCs w:val="24"/>
        </w:rPr>
        <w:t xml:space="preserve">2. </w:t>
      </w:r>
      <w:r w:rsidR="00437C22" w:rsidRPr="00BC1D39">
        <w:rPr>
          <w:rFonts w:ascii="Arial" w:eastAsia="Arial" w:hAnsi="Arial" w:cs="Arial"/>
          <w:bCs w:val="0"/>
          <w:color w:val="231F20"/>
          <w:spacing w:val="-3"/>
          <w:sz w:val="24"/>
          <w:szCs w:val="24"/>
        </w:rPr>
        <w:t>Direct Care</w:t>
      </w:r>
    </w:p>
    <w:p w:rsidR="00BC0D31" w:rsidRDefault="00BC0D31" w:rsidP="00BC1D39">
      <w:pPr>
        <w:pStyle w:val="TableParagraph"/>
        <w:spacing w:line="283" w:lineRule="auto"/>
        <w:ind w:left="142" w:right="100"/>
        <w:jc w:val="both"/>
        <w:rPr>
          <w:color w:val="231F20"/>
          <w:spacing w:val="-3"/>
          <w:sz w:val="24"/>
          <w:szCs w:val="24"/>
        </w:rPr>
      </w:pPr>
    </w:p>
    <w:p w:rsidR="00437C22" w:rsidRPr="00BC1D39" w:rsidRDefault="00BC0D31" w:rsidP="00BC0D31">
      <w:pPr>
        <w:pStyle w:val="TableParagraph"/>
        <w:ind w:left="142" w:right="102"/>
        <w:jc w:val="both"/>
        <w:rPr>
          <w:color w:val="231F20"/>
          <w:spacing w:val="-3"/>
          <w:sz w:val="24"/>
          <w:szCs w:val="24"/>
        </w:rPr>
      </w:pPr>
      <w:r>
        <w:rPr>
          <w:color w:val="231F20"/>
          <w:spacing w:val="-3"/>
          <w:sz w:val="24"/>
          <w:szCs w:val="24"/>
        </w:rPr>
        <w:t xml:space="preserve">This practice </w:t>
      </w:r>
      <w:r w:rsidR="00437C22" w:rsidRPr="00BC1D39">
        <w:rPr>
          <w:color w:val="231F20"/>
          <w:spacing w:val="-3"/>
          <w:sz w:val="24"/>
          <w:szCs w:val="24"/>
        </w:rPr>
        <w:t>keeps data on you relating to who you are, where y</w:t>
      </w:r>
      <w:r>
        <w:rPr>
          <w:color w:val="231F20"/>
          <w:spacing w:val="-3"/>
          <w:sz w:val="24"/>
          <w:szCs w:val="24"/>
        </w:rPr>
        <w:t xml:space="preserve">ou  live,  what you  do,  your family, </w:t>
      </w:r>
      <w:r w:rsidR="00437C22" w:rsidRPr="00BC1D39">
        <w:rPr>
          <w:color w:val="231F20"/>
          <w:spacing w:val="-3"/>
          <w:sz w:val="24"/>
          <w:szCs w:val="24"/>
        </w:rPr>
        <w:t>possibly your friends, your employers, your habits, your problems and diagnoses, the reasons you seek help, your appointments, where you are seen and when you are seen, who by, referrals to specialists and other healthcare provid</w:t>
      </w:r>
      <w:r w:rsidR="00F11021">
        <w:rPr>
          <w:color w:val="231F20"/>
          <w:spacing w:val="-3"/>
          <w:sz w:val="24"/>
          <w:szCs w:val="24"/>
        </w:rPr>
        <w:t xml:space="preserve">ers, tests  carried  out here </w:t>
      </w:r>
      <w:r w:rsidR="00437C22" w:rsidRPr="00BC1D39">
        <w:rPr>
          <w:color w:val="231F20"/>
          <w:spacing w:val="-3"/>
          <w:sz w:val="24"/>
          <w:szCs w:val="24"/>
        </w:rPr>
        <w:t>and</w:t>
      </w:r>
      <w:r w:rsidR="00F11021">
        <w:rPr>
          <w:color w:val="231F20"/>
          <w:spacing w:val="-3"/>
          <w:sz w:val="24"/>
          <w:szCs w:val="24"/>
        </w:rPr>
        <w:t xml:space="preserve"> in other </w:t>
      </w:r>
      <w:r w:rsidR="00437C22" w:rsidRPr="00BC1D39">
        <w:rPr>
          <w:color w:val="231F20"/>
          <w:spacing w:val="-3"/>
          <w:sz w:val="24"/>
          <w:szCs w:val="24"/>
        </w:rPr>
        <w:t>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w:t>
      </w:r>
      <w:r w:rsidR="00F11021">
        <w:rPr>
          <w:color w:val="231F20"/>
          <w:spacing w:val="-3"/>
          <w:sz w:val="24"/>
          <w:szCs w:val="24"/>
        </w:rPr>
        <w:t xml:space="preserve">iately involved in your health </w:t>
      </w:r>
      <w:r w:rsidR="00437C22" w:rsidRPr="00BC1D39">
        <w:rPr>
          <w:color w:val="231F20"/>
          <w:spacing w:val="-3"/>
          <w:sz w:val="24"/>
          <w:szCs w:val="24"/>
        </w:rPr>
        <w:t>care.</w:t>
      </w:r>
    </w:p>
    <w:p w:rsidR="00437C22" w:rsidRPr="00BC1D39" w:rsidRDefault="00437C22" w:rsidP="00BC1D39">
      <w:pPr>
        <w:pStyle w:val="TableParagraph"/>
        <w:spacing w:before="10"/>
        <w:ind w:left="142"/>
        <w:rPr>
          <w:color w:val="231F20"/>
          <w:spacing w:val="-3"/>
          <w:sz w:val="24"/>
          <w:szCs w:val="24"/>
        </w:rPr>
      </w:pPr>
    </w:p>
    <w:p w:rsidR="00437C22" w:rsidRPr="00BC1D39" w:rsidRDefault="00BC1D39" w:rsidP="00BC1D39">
      <w:pPr>
        <w:pStyle w:val="Heading3"/>
        <w:ind w:left="142"/>
        <w:rPr>
          <w:rFonts w:ascii="Arial" w:eastAsia="Arial" w:hAnsi="Arial" w:cs="Arial"/>
          <w:bCs w:val="0"/>
          <w:color w:val="231F20"/>
          <w:spacing w:val="-3"/>
          <w:sz w:val="24"/>
          <w:szCs w:val="24"/>
        </w:rPr>
      </w:pPr>
      <w:r>
        <w:rPr>
          <w:rFonts w:ascii="Arial" w:eastAsia="Arial" w:hAnsi="Arial" w:cs="Arial"/>
          <w:bCs w:val="0"/>
          <w:color w:val="231F20"/>
          <w:spacing w:val="-3"/>
          <w:sz w:val="24"/>
          <w:szCs w:val="24"/>
        </w:rPr>
        <w:t xml:space="preserve">3. </w:t>
      </w:r>
      <w:r w:rsidR="00437C22" w:rsidRPr="00BC1D39">
        <w:rPr>
          <w:rFonts w:ascii="Arial" w:eastAsia="Arial" w:hAnsi="Arial" w:cs="Arial"/>
          <w:bCs w:val="0"/>
          <w:color w:val="231F20"/>
          <w:spacing w:val="-3"/>
          <w:sz w:val="24"/>
          <w:szCs w:val="24"/>
        </w:rPr>
        <w:t>Direct Care – Emergencies</w:t>
      </w:r>
    </w:p>
    <w:p w:rsidR="00BC0D31" w:rsidRDefault="00BC0D31" w:rsidP="00BC1D39">
      <w:pPr>
        <w:pStyle w:val="TableParagraph"/>
        <w:spacing w:before="10"/>
        <w:ind w:left="142"/>
        <w:jc w:val="both"/>
        <w:rPr>
          <w:color w:val="231F20"/>
          <w:spacing w:val="-3"/>
          <w:sz w:val="24"/>
          <w:szCs w:val="24"/>
        </w:rPr>
      </w:pPr>
    </w:p>
    <w:p w:rsidR="00437C22" w:rsidRPr="00BC1D39" w:rsidRDefault="00437C22" w:rsidP="00BC1D39">
      <w:pPr>
        <w:pStyle w:val="TableParagraph"/>
        <w:spacing w:before="10"/>
        <w:ind w:left="142"/>
        <w:jc w:val="both"/>
        <w:rPr>
          <w:color w:val="231F20"/>
          <w:spacing w:val="-3"/>
          <w:sz w:val="24"/>
          <w:szCs w:val="24"/>
        </w:rPr>
      </w:pPr>
      <w:r w:rsidRPr="00BC1D39">
        <w:rPr>
          <w:color w:val="231F20"/>
          <w:spacing w:val="-3"/>
          <w:sz w:val="24"/>
          <w:szCs w:val="24"/>
        </w:rPr>
        <w:t xml:space="preserve">There are occasions when intervention is necessary in order to save or protect a </w:t>
      </w:r>
      <w:proofErr w:type="spellStart"/>
      <w:r w:rsidRPr="00BC1D39">
        <w:rPr>
          <w:color w:val="231F20"/>
          <w:spacing w:val="-3"/>
          <w:sz w:val="24"/>
          <w:szCs w:val="24"/>
        </w:rPr>
        <w:t>patients</w:t>
      </w:r>
      <w:proofErr w:type="spellEnd"/>
      <w:r w:rsidRPr="00BC1D39">
        <w:rPr>
          <w:color w:val="231F20"/>
          <w:spacing w:val="-3"/>
          <w:sz w:val="24"/>
          <w:szCs w:val="24"/>
        </w:rPr>
        <w:t xml:space="preserve"> life or to prevent them from serious  immediate  harm,  for  instance  du</w:t>
      </w:r>
      <w:r w:rsidR="00BC1D39">
        <w:rPr>
          <w:color w:val="231F20"/>
          <w:spacing w:val="-3"/>
          <w:sz w:val="24"/>
          <w:szCs w:val="24"/>
        </w:rPr>
        <w:t xml:space="preserve">ring a  collapse  or  diabetic coma or </w:t>
      </w:r>
      <w:r w:rsidRPr="00BC1D39">
        <w:rPr>
          <w:color w:val="231F20"/>
          <w:spacing w:val="-3"/>
          <w:sz w:val="24"/>
          <w:szCs w:val="24"/>
        </w:rPr>
        <w:t>ser</w:t>
      </w:r>
      <w:r w:rsidR="00BC1D39">
        <w:rPr>
          <w:color w:val="231F20"/>
          <w:spacing w:val="-3"/>
          <w:sz w:val="24"/>
          <w:szCs w:val="24"/>
        </w:rPr>
        <w:t xml:space="preserve">ious  injury or  accident.  In many of these circumstances </w:t>
      </w:r>
      <w:r w:rsidRPr="00BC1D39">
        <w:rPr>
          <w:color w:val="231F20"/>
          <w:spacing w:val="-3"/>
          <w:sz w:val="24"/>
          <w:szCs w:val="24"/>
        </w:rPr>
        <w:t>t</w:t>
      </w:r>
      <w:r w:rsidR="00BC1D39">
        <w:rPr>
          <w:color w:val="231F20"/>
          <w:spacing w:val="-3"/>
          <w:sz w:val="24"/>
          <w:szCs w:val="24"/>
        </w:rPr>
        <w:t xml:space="preserve">he patient may be unconscious or too ill to communicate. In these circumstances </w:t>
      </w:r>
      <w:r w:rsidRPr="00BC1D39">
        <w:rPr>
          <w:color w:val="231F20"/>
          <w:spacing w:val="-3"/>
          <w:sz w:val="24"/>
          <w:szCs w:val="24"/>
        </w:rPr>
        <w:t>we have an overriding dut</w:t>
      </w:r>
      <w:r w:rsidR="00BC0D31">
        <w:rPr>
          <w:color w:val="231F20"/>
          <w:spacing w:val="-3"/>
          <w:sz w:val="24"/>
          <w:szCs w:val="24"/>
        </w:rPr>
        <w:t xml:space="preserve">y to try </w:t>
      </w:r>
      <w:r w:rsidRPr="00BC1D39">
        <w:rPr>
          <w:color w:val="231F20"/>
          <w:spacing w:val="-3"/>
          <w:sz w:val="24"/>
          <w:szCs w:val="24"/>
        </w:rPr>
        <w:t>to protect and treat the</w:t>
      </w:r>
      <w:r w:rsidR="00F11021">
        <w:rPr>
          <w:color w:val="231F20"/>
          <w:spacing w:val="-3"/>
          <w:sz w:val="24"/>
          <w:szCs w:val="24"/>
        </w:rPr>
        <w:t xml:space="preserve"> pati</w:t>
      </w:r>
      <w:r w:rsidR="00A61743">
        <w:rPr>
          <w:color w:val="231F20"/>
          <w:spacing w:val="-3"/>
          <w:sz w:val="24"/>
          <w:szCs w:val="24"/>
        </w:rPr>
        <w:t xml:space="preserve">ent. If necessary we will share </w:t>
      </w:r>
      <w:proofErr w:type="gramStart"/>
      <w:r w:rsidRPr="00BC1D39">
        <w:rPr>
          <w:color w:val="231F20"/>
          <w:spacing w:val="-3"/>
          <w:sz w:val="24"/>
          <w:szCs w:val="24"/>
        </w:rPr>
        <w:t>yo</w:t>
      </w:r>
      <w:r w:rsidR="00BC0D31">
        <w:rPr>
          <w:color w:val="231F20"/>
          <w:spacing w:val="-3"/>
          <w:sz w:val="24"/>
          <w:szCs w:val="24"/>
        </w:rPr>
        <w:t>ur  information</w:t>
      </w:r>
      <w:proofErr w:type="gramEnd"/>
      <w:r w:rsidR="00BC0D31">
        <w:rPr>
          <w:color w:val="231F20"/>
          <w:spacing w:val="-3"/>
          <w:sz w:val="24"/>
          <w:szCs w:val="24"/>
        </w:rPr>
        <w:t xml:space="preserve"> and possibly </w:t>
      </w:r>
      <w:r w:rsidRPr="00BC1D39">
        <w:rPr>
          <w:color w:val="231F20"/>
          <w:spacing w:val="-3"/>
          <w:sz w:val="24"/>
          <w:szCs w:val="24"/>
        </w:rPr>
        <w:t>sensitive confi</w:t>
      </w:r>
      <w:r w:rsidR="00F11021">
        <w:rPr>
          <w:color w:val="231F20"/>
          <w:spacing w:val="-3"/>
          <w:sz w:val="24"/>
          <w:szCs w:val="24"/>
        </w:rPr>
        <w:t xml:space="preserve">dential information with other </w:t>
      </w:r>
      <w:r w:rsidRPr="00BC1D39">
        <w:rPr>
          <w:color w:val="231F20"/>
          <w:spacing w:val="-3"/>
          <w:sz w:val="24"/>
          <w:szCs w:val="24"/>
        </w:rPr>
        <w:t xml:space="preserve">emergency healthcare services, the police or fire brigade,  so </w:t>
      </w:r>
      <w:r w:rsidR="00F11021">
        <w:rPr>
          <w:color w:val="231F20"/>
          <w:spacing w:val="-3"/>
          <w:sz w:val="24"/>
          <w:szCs w:val="24"/>
        </w:rPr>
        <w:t xml:space="preserve">that you can receive  the </w:t>
      </w:r>
      <w:r w:rsidRPr="00BC1D39">
        <w:rPr>
          <w:color w:val="231F20"/>
          <w:spacing w:val="-3"/>
          <w:sz w:val="24"/>
          <w:szCs w:val="24"/>
        </w:rPr>
        <w:t>best treatment.</w:t>
      </w:r>
    </w:p>
    <w:p w:rsidR="00437C22" w:rsidRPr="00BC1D39" w:rsidRDefault="00437C22" w:rsidP="00BC1D39">
      <w:pPr>
        <w:pStyle w:val="TableParagraph"/>
        <w:spacing w:before="10"/>
        <w:ind w:left="142"/>
        <w:rPr>
          <w:color w:val="231F20"/>
          <w:spacing w:val="-3"/>
          <w:sz w:val="24"/>
          <w:szCs w:val="24"/>
        </w:rPr>
      </w:pPr>
    </w:p>
    <w:p w:rsidR="00437C22" w:rsidRPr="00BC1D39" w:rsidRDefault="00BC1D39" w:rsidP="00BC1D39">
      <w:pPr>
        <w:pStyle w:val="Heading3"/>
        <w:ind w:left="142"/>
        <w:rPr>
          <w:color w:val="231F20"/>
          <w:spacing w:val="-3"/>
          <w:sz w:val="24"/>
          <w:szCs w:val="24"/>
        </w:rPr>
      </w:pPr>
      <w:r>
        <w:rPr>
          <w:rFonts w:ascii="Arial" w:eastAsia="Arial" w:hAnsi="Arial" w:cs="Arial"/>
          <w:bCs w:val="0"/>
          <w:color w:val="231F20"/>
          <w:spacing w:val="-3"/>
          <w:sz w:val="24"/>
          <w:szCs w:val="24"/>
        </w:rPr>
        <w:t xml:space="preserve">4. </w:t>
      </w:r>
      <w:r w:rsidR="00437C22" w:rsidRPr="00BC1D39">
        <w:rPr>
          <w:rFonts w:ascii="Arial" w:eastAsia="Arial" w:hAnsi="Arial" w:cs="Arial"/>
          <w:bCs w:val="0"/>
          <w:color w:val="231F20"/>
          <w:spacing w:val="-3"/>
          <w:sz w:val="24"/>
          <w:szCs w:val="24"/>
        </w:rPr>
        <w:t>Employees</w:t>
      </w:r>
    </w:p>
    <w:p w:rsidR="00BC0D31" w:rsidRDefault="00BC0D31" w:rsidP="00BC1D39">
      <w:pPr>
        <w:pStyle w:val="TableParagraph"/>
        <w:spacing w:before="10"/>
        <w:ind w:left="142"/>
        <w:jc w:val="both"/>
        <w:rPr>
          <w:color w:val="231F20"/>
          <w:spacing w:val="-3"/>
          <w:sz w:val="24"/>
          <w:szCs w:val="24"/>
        </w:rPr>
      </w:pPr>
    </w:p>
    <w:p w:rsidR="00437C22" w:rsidRPr="00BC1D39" w:rsidRDefault="00437C22" w:rsidP="00BC1D39">
      <w:pPr>
        <w:pStyle w:val="TableParagraph"/>
        <w:spacing w:before="10"/>
        <w:ind w:left="142"/>
        <w:jc w:val="both"/>
        <w:rPr>
          <w:color w:val="231F20"/>
          <w:spacing w:val="-3"/>
          <w:sz w:val="24"/>
          <w:szCs w:val="24"/>
        </w:rPr>
      </w:pPr>
      <w:r w:rsidRPr="00BC1D39">
        <w:rPr>
          <w:color w:val="231F20"/>
          <w:spacing w:val="-3"/>
          <w:sz w:val="24"/>
          <w:szCs w:val="24"/>
        </w:rPr>
        <w:t xml:space="preserve">As employers we need to keep certain information so that we can remain </w:t>
      </w:r>
      <w:r w:rsidR="00A61743">
        <w:rPr>
          <w:color w:val="231F20"/>
          <w:spacing w:val="-3"/>
          <w:sz w:val="24"/>
          <w:szCs w:val="24"/>
        </w:rPr>
        <w:t>an</w:t>
      </w:r>
      <w:r w:rsidRPr="00BC1D39">
        <w:rPr>
          <w:color w:val="231F20"/>
          <w:spacing w:val="-3"/>
          <w:sz w:val="24"/>
          <w:szCs w:val="24"/>
        </w:rPr>
        <w:t xml:space="preserve"> employer and manage p</w:t>
      </w:r>
      <w:r w:rsidR="00F11021">
        <w:rPr>
          <w:color w:val="231F20"/>
          <w:spacing w:val="-3"/>
          <w:sz w:val="24"/>
          <w:szCs w:val="24"/>
        </w:rPr>
        <w:t>ayments</w:t>
      </w:r>
      <w:r w:rsidR="00A61743">
        <w:rPr>
          <w:color w:val="231F20"/>
          <w:spacing w:val="-3"/>
          <w:sz w:val="24"/>
          <w:szCs w:val="24"/>
        </w:rPr>
        <w:t xml:space="preserve"> to our staff</w:t>
      </w:r>
      <w:r w:rsidR="00F11021">
        <w:rPr>
          <w:color w:val="231F20"/>
          <w:spacing w:val="-3"/>
          <w:sz w:val="24"/>
          <w:szCs w:val="24"/>
        </w:rPr>
        <w:t xml:space="preserve">. This is a combination of </w:t>
      </w:r>
      <w:r w:rsidRPr="00BC1D39">
        <w:rPr>
          <w:color w:val="231F20"/>
          <w:spacing w:val="-3"/>
          <w:sz w:val="24"/>
          <w:szCs w:val="24"/>
        </w:rPr>
        <w:t>personal</w:t>
      </w:r>
      <w:r w:rsidR="00F11021">
        <w:rPr>
          <w:color w:val="231F20"/>
          <w:spacing w:val="-3"/>
          <w:sz w:val="24"/>
          <w:szCs w:val="24"/>
        </w:rPr>
        <w:t xml:space="preserve"> and financial information. </w:t>
      </w:r>
      <w:r w:rsidR="00A61743">
        <w:rPr>
          <w:color w:val="231F20"/>
          <w:spacing w:val="-3"/>
          <w:sz w:val="24"/>
          <w:szCs w:val="24"/>
        </w:rPr>
        <w:t xml:space="preserve">We </w:t>
      </w:r>
      <w:r w:rsidR="00F11021">
        <w:rPr>
          <w:color w:val="231F20"/>
          <w:spacing w:val="-3"/>
          <w:sz w:val="24"/>
          <w:szCs w:val="24"/>
        </w:rPr>
        <w:t>are</w:t>
      </w:r>
      <w:r w:rsidRPr="00BC1D39">
        <w:rPr>
          <w:color w:val="231F20"/>
          <w:spacing w:val="-3"/>
          <w:sz w:val="24"/>
          <w:szCs w:val="24"/>
        </w:rPr>
        <w:t xml:space="preserve"> required by law to hold certain types of data on those we employ under the Health and Social Care Act and this data is examined during CQC inspection visits.</w:t>
      </w:r>
    </w:p>
    <w:p w:rsidR="00437C22" w:rsidRPr="00BC1D39" w:rsidRDefault="00437C22" w:rsidP="00BC1D39">
      <w:pPr>
        <w:pStyle w:val="Heading3"/>
        <w:ind w:left="142"/>
        <w:rPr>
          <w:rFonts w:ascii="Arial" w:eastAsia="Arial" w:hAnsi="Arial" w:cs="Arial"/>
          <w:b w:val="0"/>
          <w:bCs w:val="0"/>
          <w:color w:val="231F20"/>
          <w:spacing w:val="-3"/>
          <w:sz w:val="24"/>
          <w:szCs w:val="24"/>
        </w:rPr>
      </w:pPr>
    </w:p>
    <w:p w:rsidR="00437C22" w:rsidRPr="00BC1D39" w:rsidRDefault="00BC1D39" w:rsidP="00BC1D39">
      <w:pPr>
        <w:pStyle w:val="Heading3"/>
        <w:ind w:left="142"/>
        <w:rPr>
          <w:rFonts w:ascii="Arial" w:eastAsia="Arial" w:hAnsi="Arial" w:cs="Arial"/>
          <w:bCs w:val="0"/>
          <w:color w:val="231F20"/>
          <w:spacing w:val="-3"/>
          <w:sz w:val="24"/>
          <w:szCs w:val="24"/>
        </w:rPr>
      </w:pPr>
      <w:r>
        <w:rPr>
          <w:rFonts w:ascii="Arial" w:eastAsia="Arial" w:hAnsi="Arial" w:cs="Arial"/>
          <w:bCs w:val="0"/>
          <w:color w:val="231F20"/>
          <w:spacing w:val="-3"/>
          <w:sz w:val="24"/>
          <w:szCs w:val="24"/>
        </w:rPr>
        <w:t xml:space="preserve">5. </w:t>
      </w:r>
      <w:r w:rsidR="00437C22" w:rsidRPr="00BC1D39">
        <w:rPr>
          <w:rFonts w:ascii="Arial" w:eastAsia="Arial" w:hAnsi="Arial" w:cs="Arial"/>
          <w:bCs w:val="0"/>
          <w:color w:val="231F20"/>
          <w:spacing w:val="-3"/>
          <w:sz w:val="24"/>
          <w:szCs w:val="24"/>
        </w:rPr>
        <w:t xml:space="preserve">National Screening </w:t>
      </w:r>
      <w:proofErr w:type="spellStart"/>
      <w:r w:rsidR="00437C22" w:rsidRPr="00BC1D39">
        <w:rPr>
          <w:rFonts w:ascii="Arial" w:eastAsia="Arial" w:hAnsi="Arial" w:cs="Arial"/>
          <w:bCs w:val="0"/>
          <w:color w:val="231F20"/>
          <w:spacing w:val="-3"/>
          <w:sz w:val="24"/>
          <w:szCs w:val="24"/>
        </w:rPr>
        <w:t>Programmes</w:t>
      </w:r>
      <w:proofErr w:type="spellEnd"/>
    </w:p>
    <w:p w:rsidR="00BC0D31" w:rsidRDefault="00BC0D31" w:rsidP="00BC1D39">
      <w:pPr>
        <w:pStyle w:val="BodyText"/>
        <w:spacing w:before="5"/>
        <w:ind w:left="142"/>
        <w:jc w:val="both"/>
        <w:rPr>
          <w:color w:val="231F20"/>
          <w:spacing w:val="-3"/>
        </w:rPr>
      </w:pPr>
    </w:p>
    <w:p w:rsidR="00437C22" w:rsidRPr="00BC1D39" w:rsidRDefault="00437C22" w:rsidP="00BC1D39">
      <w:pPr>
        <w:pStyle w:val="BodyText"/>
        <w:spacing w:before="5"/>
        <w:ind w:left="142"/>
        <w:jc w:val="both"/>
        <w:rPr>
          <w:color w:val="231F20"/>
          <w:spacing w:val="-3"/>
        </w:rPr>
      </w:pPr>
      <w:r w:rsidRPr="00BC1D39">
        <w:rPr>
          <w:color w:val="231F20"/>
          <w:spacing w:val="-3"/>
        </w:rPr>
        <w:lastRenderedPageBreak/>
        <w:t>The N</w:t>
      </w:r>
      <w:r w:rsidR="00F11021">
        <w:rPr>
          <w:color w:val="231F20"/>
          <w:spacing w:val="-3"/>
        </w:rPr>
        <w:t xml:space="preserve">HS </w:t>
      </w:r>
      <w:r w:rsidR="00BC1D39">
        <w:rPr>
          <w:color w:val="231F20"/>
          <w:spacing w:val="-3"/>
        </w:rPr>
        <w:t xml:space="preserve">provides national screening </w:t>
      </w:r>
      <w:proofErr w:type="spellStart"/>
      <w:r w:rsidR="00BC1D39">
        <w:rPr>
          <w:color w:val="231F20"/>
          <w:spacing w:val="-3"/>
        </w:rPr>
        <w:t>programmes</w:t>
      </w:r>
      <w:proofErr w:type="spellEnd"/>
      <w:r w:rsidR="00BC1D39">
        <w:rPr>
          <w:color w:val="231F20"/>
          <w:spacing w:val="-3"/>
        </w:rPr>
        <w:t xml:space="preserve"> so that certain diseases can </w:t>
      </w:r>
      <w:proofErr w:type="gramStart"/>
      <w:r w:rsidR="00BC1D39">
        <w:rPr>
          <w:color w:val="231F20"/>
          <w:spacing w:val="-3"/>
        </w:rPr>
        <w:t>be  detected</w:t>
      </w:r>
      <w:proofErr w:type="gramEnd"/>
      <w:r w:rsidR="00BC1D39">
        <w:rPr>
          <w:color w:val="231F20"/>
          <w:spacing w:val="-3"/>
        </w:rPr>
        <w:t xml:space="preserve"> </w:t>
      </w:r>
      <w:r w:rsidRPr="00BC1D39">
        <w:rPr>
          <w:color w:val="231F20"/>
          <w:spacing w:val="-3"/>
        </w:rPr>
        <w:t>at an early stage. Thes</w:t>
      </w:r>
      <w:r w:rsidR="00BC1D39">
        <w:rPr>
          <w:color w:val="231F20"/>
          <w:spacing w:val="-3"/>
        </w:rPr>
        <w:t xml:space="preserve">e currently </w:t>
      </w:r>
      <w:r w:rsidRPr="00BC1D39">
        <w:rPr>
          <w:color w:val="231F20"/>
          <w:spacing w:val="-3"/>
        </w:rPr>
        <w:t xml:space="preserve">apply to bowel cancer, breast cancer, aortic </w:t>
      </w:r>
      <w:r w:rsidR="00F11021">
        <w:rPr>
          <w:color w:val="231F20"/>
          <w:spacing w:val="-3"/>
        </w:rPr>
        <w:t>aneurysms and</w:t>
      </w:r>
      <w:r w:rsidRPr="00BC1D39">
        <w:rPr>
          <w:color w:val="231F20"/>
          <w:spacing w:val="-3"/>
        </w:rPr>
        <w:t xml:space="preserve"> diabetic retinal screening</w:t>
      </w:r>
      <w:r w:rsidR="00BC1D39">
        <w:rPr>
          <w:color w:val="231F20"/>
          <w:spacing w:val="-3"/>
        </w:rPr>
        <w:t xml:space="preserve"> service. The law allows us to share </w:t>
      </w:r>
      <w:r w:rsidR="00F11021">
        <w:rPr>
          <w:color w:val="231F20"/>
          <w:spacing w:val="-3"/>
        </w:rPr>
        <w:t xml:space="preserve">your </w:t>
      </w:r>
      <w:proofErr w:type="gramStart"/>
      <w:r w:rsidR="00F11021">
        <w:rPr>
          <w:color w:val="231F20"/>
          <w:spacing w:val="-3"/>
        </w:rPr>
        <w:t>contact  information</w:t>
      </w:r>
      <w:proofErr w:type="gramEnd"/>
      <w:r w:rsidR="00F11021">
        <w:rPr>
          <w:color w:val="231F20"/>
          <w:spacing w:val="-3"/>
        </w:rPr>
        <w:t xml:space="preserve"> </w:t>
      </w:r>
      <w:r w:rsidRPr="00BC1D39">
        <w:rPr>
          <w:color w:val="231F20"/>
          <w:spacing w:val="-3"/>
        </w:rPr>
        <w:t xml:space="preserve">with Public Health England so that you can be invited to the relevant screening </w:t>
      </w:r>
      <w:proofErr w:type="spellStart"/>
      <w:r w:rsidRPr="00BC1D39">
        <w:rPr>
          <w:color w:val="231F20"/>
          <w:spacing w:val="-3"/>
        </w:rPr>
        <w:t>programme</w:t>
      </w:r>
      <w:proofErr w:type="spellEnd"/>
      <w:r w:rsidRPr="00BC1D39">
        <w:rPr>
          <w:color w:val="231F20"/>
          <w:spacing w:val="-3"/>
        </w:rPr>
        <w:t>.</w:t>
      </w:r>
    </w:p>
    <w:p w:rsidR="00437C22" w:rsidRPr="00BC1D39" w:rsidRDefault="00437C22" w:rsidP="00BC1D39">
      <w:pPr>
        <w:pStyle w:val="BodyText"/>
        <w:spacing w:before="6"/>
        <w:ind w:left="142"/>
        <w:rPr>
          <w:color w:val="231F20"/>
          <w:spacing w:val="-3"/>
        </w:rPr>
      </w:pPr>
    </w:p>
    <w:p w:rsidR="00437C22" w:rsidRPr="00BC1D39" w:rsidRDefault="00BC1D39" w:rsidP="00BC1D39">
      <w:pPr>
        <w:pStyle w:val="Heading3"/>
        <w:ind w:left="142"/>
        <w:rPr>
          <w:rFonts w:ascii="Arial" w:eastAsia="Arial" w:hAnsi="Arial" w:cs="Arial"/>
          <w:bCs w:val="0"/>
          <w:color w:val="231F20"/>
          <w:spacing w:val="-3"/>
          <w:sz w:val="24"/>
          <w:szCs w:val="24"/>
        </w:rPr>
      </w:pPr>
      <w:r>
        <w:rPr>
          <w:rFonts w:ascii="Arial" w:eastAsia="Arial" w:hAnsi="Arial" w:cs="Arial"/>
          <w:bCs w:val="0"/>
          <w:color w:val="231F20"/>
          <w:spacing w:val="-3"/>
          <w:sz w:val="24"/>
          <w:szCs w:val="24"/>
        </w:rPr>
        <w:t xml:space="preserve">6. </w:t>
      </w:r>
      <w:r w:rsidR="00437C22" w:rsidRPr="00BC1D39">
        <w:rPr>
          <w:rFonts w:ascii="Arial" w:eastAsia="Arial" w:hAnsi="Arial" w:cs="Arial"/>
          <w:bCs w:val="0"/>
          <w:color w:val="231F20"/>
          <w:spacing w:val="-3"/>
          <w:sz w:val="24"/>
          <w:szCs w:val="24"/>
        </w:rPr>
        <w:t>NHS Digital</w:t>
      </w:r>
    </w:p>
    <w:p w:rsidR="00BC0D31" w:rsidRDefault="00BC0D31" w:rsidP="00BC1D39">
      <w:pPr>
        <w:pStyle w:val="BodyText"/>
        <w:spacing w:before="6"/>
        <w:ind w:left="142"/>
        <w:jc w:val="both"/>
        <w:rPr>
          <w:color w:val="231F20"/>
          <w:spacing w:val="-3"/>
        </w:rPr>
      </w:pPr>
    </w:p>
    <w:p w:rsidR="00437C22" w:rsidRPr="00BC1D39" w:rsidRDefault="00437C22" w:rsidP="00BC1D39">
      <w:pPr>
        <w:pStyle w:val="BodyText"/>
        <w:spacing w:before="6"/>
        <w:ind w:left="142"/>
        <w:jc w:val="both"/>
        <w:rPr>
          <w:color w:val="231F20"/>
          <w:spacing w:val="-3"/>
        </w:rPr>
      </w:pPr>
      <w:r w:rsidRPr="00BC1D39">
        <w:rPr>
          <w:color w:val="231F20"/>
          <w:spacing w:val="-3"/>
        </w:rPr>
        <w:t>NHS Digital is the secure haven for NHS patient data, a single secure repository where data collected from all branches of the NHS is processed. NHS Digital provides reports on the performance of the NHS, statistical information, audits and patient outcomes.</w:t>
      </w:r>
    </w:p>
    <w:p w:rsidR="00437C22" w:rsidRPr="00BC1D39" w:rsidRDefault="00437C22" w:rsidP="00BC1D39">
      <w:pPr>
        <w:pStyle w:val="BodyText"/>
        <w:spacing w:before="6"/>
        <w:ind w:left="142"/>
        <w:rPr>
          <w:color w:val="231F20"/>
          <w:spacing w:val="-3"/>
        </w:rPr>
      </w:pPr>
    </w:p>
    <w:p w:rsidR="00437C22" w:rsidRPr="00BC1D39" w:rsidRDefault="00BC1D39" w:rsidP="00BC1D39">
      <w:pPr>
        <w:pStyle w:val="Heading3"/>
        <w:ind w:left="142"/>
        <w:rPr>
          <w:color w:val="231F20"/>
          <w:spacing w:val="-3"/>
        </w:rPr>
      </w:pPr>
      <w:r>
        <w:rPr>
          <w:rFonts w:ascii="Arial" w:eastAsia="Arial" w:hAnsi="Arial" w:cs="Arial"/>
          <w:bCs w:val="0"/>
          <w:color w:val="231F20"/>
          <w:spacing w:val="-3"/>
          <w:sz w:val="24"/>
          <w:szCs w:val="24"/>
        </w:rPr>
        <w:t xml:space="preserve">7. </w:t>
      </w:r>
      <w:r w:rsidR="00437C22" w:rsidRPr="00BC1D39">
        <w:rPr>
          <w:rFonts w:ascii="Arial" w:eastAsia="Arial" w:hAnsi="Arial" w:cs="Arial"/>
          <w:bCs w:val="0"/>
          <w:color w:val="231F20"/>
          <w:spacing w:val="-3"/>
          <w:sz w:val="24"/>
          <w:szCs w:val="24"/>
        </w:rPr>
        <w:t>Payments</w:t>
      </w:r>
    </w:p>
    <w:p w:rsidR="00BC0D31" w:rsidRDefault="00BC0D31" w:rsidP="00BC1D39">
      <w:pPr>
        <w:pStyle w:val="BodyText"/>
        <w:spacing w:before="6"/>
        <w:ind w:left="142"/>
        <w:jc w:val="both"/>
        <w:rPr>
          <w:color w:val="231F20"/>
          <w:spacing w:val="-3"/>
        </w:rPr>
      </w:pPr>
    </w:p>
    <w:p w:rsidR="00437C22" w:rsidRPr="00BC1D39" w:rsidRDefault="00437C22" w:rsidP="00BC1D39">
      <w:pPr>
        <w:pStyle w:val="BodyText"/>
        <w:spacing w:before="6"/>
        <w:ind w:left="142"/>
        <w:jc w:val="both"/>
        <w:rPr>
          <w:color w:val="231F20"/>
          <w:spacing w:val="-3"/>
        </w:rPr>
      </w:pPr>
      <w:r w:rsidRPr="00BC1D39">
        <w:rPr>
          <w:color w:val="231F20"/>
          <w:spacing w:val="-3"/>
        </w:rPr>
        <w:t>Contract holding GPs in the UK receive payments from their respective governments on a tiered basis. Most of the income is derived from baseline capitation payments made according to the number of patients registered with the practice on quarterly pa</w:t>
      </w:r>
      <w:r w:rsidR="00F11021">
        <w:rPr>
          <w:color w:val="231F20"/>
          <w:spacing w:val="-3"/>
        </w:rPr>
        <w:t xml:space="preserve">yment days. </w:t>
      </w:r>
      <w:proofErr w:type="gramStart"/>
      <w:r w:rsidR="00F11021">
        <w:rPr>
          <w:color w:val="231F20"/>
          <w:spacing w:val="-3"/>
        </w:rPr>
        <w:t xml:space="preserve">These amounts paid </w:t>
      </w:r>
      <w:r w:rsidRPr="00BC1D39">
        <w:rPr>
          <w:color w:val="231F20"/>
          <w:spacing w:val="-3"/>
        </w:rPr>
        <w:t>per patient per quarter varies</w:t>
      </w:r>
      <w:proofErr w:type="gramEnd"/>
      <w:r w:rsidRPr="00BC1D39">
        <w:rPr>
          <w:color w:val="231F20"/>
          <w:spacing w:val="-3"/>
        </w:rPr>
        <w:t xml:space="preserve"> according to the age, sex and other demographic details for each patient.</w:t>
      </w:r>
    </w:p>
    <w:p w:rsidR="00437C22" w:rsidRPr="00BC1D39" w:rsidRDefault="00437C22" w:rsidP="00BC1D39">
      <w:pPr>
        <w:pStyle w:val="BodyText"/>
        <w:spacing w:before="6"/>
        <w:ind w:left="142"/>
        <w:rPr>
          <w:color w:val="231F20"/>
          <w:spacing w:val="-3"/>
        </w:rPr>
      </w:pPr>
    </w:p>
    <w:p w:rsidR="00437C22" w:rsidRPr="00BC1D39" w:rsidRDefault="00BC1D39" w:rsidP="00BC1D39">
      <w:pPr>
        <w:pStyle w:val="Heading3"/>
        <w:ind w:left="142"/>
        <w:rPr>
          <w:color w:val="231F20"/>
          <w:spacing w:val="-3"/>
        </w:rPr>
      </w:pPr>
      <w:r>
        <w:rPr>
          <w:rFonts w:ascii="Arial" w:eastAsia="Arial" w:hAnsi="Arial" w:cs="Arial"/>
          <w:bCs w:val="0"/>
          <w:color w:val="231F20"/>
          <w:spacing w:val="-3"/>
          <w:sz w:val="24"/>
          <w:szCs w:val="24"/>
        </w:rPr>
        <w:t xml:space="preserve">8. </w:t>
      </w:r>
      <w:r w:rsidR="00437C22" w:rsidRPr="00BC1D39">
        <w:rPr>
          <w:rFonts w:ascii="Arial" w:eastAsia="Arial" w:hAnsi="Arial" w:cs="Arial"/>
          <w:bCs w:val="0"/>
          <w:color w:val="231F20"/>
          <w:spacing w:val="-3"/>
          <w:sz w:val="24"/>
          <w:szCs w:val="24"/>
        </w:rPr>
        <w:t>Research</w:t>
      </w:r>
    </w:p>
    <w:p w:rsidR="00BC0D31" w:rsidRDefault="00BC0D31" w:rsidP="00BC1D39">
      <w:pPr>
        <w:pStyle w:val="BodyText"/>
        <w:spacing w:before="5"/>
        <w:ind w:left="142"/>
        <w:jc w:val="both"/>
        <w:rPr>
          <w:color w:val="231F20"/>
          <w:spacing w:val="-3"/>
        </w:rPr>
      </w:pPr>
    </w:p>
    <w:p w:rsidR="00437C22" w:rsidRPr="00BC1D39" w:rsidRDefault="00437C22" w:rsidP="00BC1D39">
      <w:pPr>
        <w:pStyle w:val="BodyText"/>
        <w:spacing w:before="5"/>
        <w:ind w:left="142"/>
        <w:jc w:val="both"/>
        <w:rPr>
          <w:color w:val="231F20"/>
          <w:spacing w:val="-3"/>
        </w:rPr>
      </w:pPr>
      <w:r w:rsidRPr="00BC1D39">
        <w:rPr>
          <w:color w:val="231F20"/>
          <w:spacing w:val="-3"/>
        </w:rPr>
        <w:t>This practice participates in research.  We will only agree to participate in any project</w:t>
      </w:r>
      <w:r w:rsidR="00BC1D39">
        <w:rPr>
          <w:color w:val="231F20"/>
          <w:spacing w:val="-3"/>
        </w:rPr>
        <w:t xml:space="preserve"> if there is an </w:t>
      </w:r>
      <w:r w:rsidRPr="00BC1D39">
        <w:rPr>
          <w:color w:val="231F20"/>
          <w:spacing w:val="-3"/>
        </w:rPr>
        <w:t>agreed clearly defined r</w:t>
      </w:r>
      <w:r w:rsidR="00BC1D39">
        <w:rPr>
          <w:color w:val="231F20"/>
          <w:spacing w:val="-3"/>
        </w:rPr>
        <w:t xml:space="preserve">eason for the research that is likely to </w:t>
      </w:r>
      <w:proofErr w:type="gramStart"/>
      <w:r w:rsidR="00F11021">
        <w:rPr>
          <w:color w:val="231F20"/>
          <w:spacing w:val="-3"/>
        </w:rPr>
        <w:t>benefit  healthcare</w:t>
      </w:r>
      <w:proofErr w:type="gramEnd"/>
      <w:r w:rsidR="00F11021">
        <w:rPr>
          <w:color w:val="231F20"/>
          <w:spacing w:val="-3"/>
        </w:rPr>
        <w:t xml:space="preserve"> </w:t>
      </w:r>
      <w:r w:rsidR="00BC1D39">
        <w:rPr>
          <w:color w:val="231F20"/>
          <w:spacing w:val="-3"/>
        </w:rPr>
        <w:t xml:space="preserve">and </w:t>
      </w:r>
      <w:r w:rsidRPr="00BC1D39">
        <w:rPr>
          <w:color w:val="231F20"/>
          <w:spacing w:val="-3"/>
        </w:rPr>
        <w:t xml:space="preserve">patients. Such </w:t>
      </w:r>
      <w:r w:rsidR="00BC1D39">
        <w:rPr>
          <w:color w:val="231F20"/>
          <w:spacing w:val="-3"/>
        </w:rPr>
        <w:t xml:space="preserve">proposals will normally have a </w:t>
      </w:r>
      <w:r w:rsidRPr="00BC1D39">
        <w:rPr>
          <w:color w:val="231F20"/>
          <w:spacing w:val="-3"/>
        </w:rPr>
        <w:t xml:space="preserve">consent process, </w:t>
      </w:r>
      <w:r w:rsidR="00BC1D39">
        <w:rPr>
          <w:color w:val="231F20"/>
          <w:spacing w:val="-3"/>
        </w:rPr>
        <w:t xml:space="preserve">ethics committee approval, and </w:t>
      </w:r>
      <w:r w:rsidRPr="00BC1D39">
        <w:rPr>
          <w:color w:val="231F20"/>
          <w:spacing w:val="-3"/>
        </w:rPr>
        <w:t>will be in line with the principles of Article 89(1) of GDPR.</w:t>
      </w:r>
    </w:p>
    <w:p w:rsidR="00437C22" w:rsidRPr="00BC1D39" w:rsidRDefault="00437C22" w:rsidP="00BC1D39">
      <w:pPr>
        <w:pStyle w:val="BodyText"/>
        <w:spacing w:before="6"/>
        <w:ind w:left="142"/>
        <w:rPr>
          <w:color w:val="231F20"/>
          <w:spacing w:val="-3"/>
        </w:rPr>
      </w:pPr>
    </w:p>
    <w:p w:rsidR="00437C22" w:rsidRPr="00BC1D39" w:rsidRDefault="00BC1D39" w:rsidP="00BC1D39">
      <w:pPr>
        <w:pStyle w:val="Heading3"/>
        <w:ind w:left="142"/>
        <w:rPr>
          <w:color w:val="231F20"/>
          <w:spacing w:val="-3"/>
          <w:sz w:val="24"/>
        </w:rPr>
      </w:pPr>
      <w:r>
        <w:rPr>
          <w:rFonts w:ascii="Arial" w:eastAsia="Arial" w:hAnsi="Arial" w:cs="Arial"/>
          <w:bCs w:val="0"/>
          <w:color w:val="231F20"/>
          <w:spacing w:val="-3"/>
          <w:sz w:val="24"/>
          <w:szCs w:val="24"/>
        </w:rPr>
        <w:t xml:space="preserve">9. </w:t>
      </w:r>
      <w:r w:rsidR="00437C22" w:rsidRPr="00BC1D39">
        <w:rPr>
          <w:rFonts w:ascii="Arial" w:eastAsia="Arial" w:hAnsi="Arial" w:cs="Arial"/>
          <w:bCs w:val="0"/>
          <w:color w:val="231F20"/>
          <w:spacing w:val="-3"/>
          <w:sz w:val="24"/>
          <w:szCs w:val="24"/>
        </w:rPr>
        <w:t>Safeguarding</w:t>
      </w:r>
    </w:p>
    <w:p w:rsidR="00BC0D31" w:rsidRDefault="00BC0D31" w:rsidP="00BC1D39">
      <w:pPr>
        <w:pStyle w:val="BodyText"/>
        <w:spacing w:before="5"/>
        <w:ind w:left="142"/>
        <w:jc w:val="both"/>
        <w:rPr>
          <w:color w:val="231F20"/>
          <w:spacing w:val="-3"/>
        </w:rPr>
      </w:pPr>
    </w:p>
    <w:p w:rsidR="00437C22" w:rsidRPr="00BC1D39" w:rsidRDefault="00437C22" w:rsidP="00BC1D39">
      <w:pPr>
        <w:pStyle w:val="BodyText"/>
        <w:spacing w:before="5"/>
        <w:ind w:left="142"/>
        <w:jc w:val="both"/>
        <w:rPr>
          <w:color w:val="231F20"/>
          <w:spacing w:val="-3"/>
        </w:rPr>
      </w:pPr>
      <w:r w:rsidRPr="00BC1D39">
        <w:rPr>
          <w:color w:val="231F20"/>
          <w:spacing w:val="-3"/>
        </w:rPr>
        <w:t xml:space="preserve">Some members of society are </w:t>
      </w:r>
      <w:proofErr w:type="spellStart"/>
      <w:r w:rsidRPr="00BC1D39">
        <w:rPr>
          <w:color w:val="231F20"/>
          <w:spacing w:val="-3"/>
        </w:rPr>
        <w:t>recognised</w:t>
      </w:r>
      <w:proofErr w:type="spellEnd"/>
      <w:r w:rsidRPr="00BC1D39">
        <w:rPr>
          <w:color w:val="231F20"/>
          <w:spacing w:val="-3"/>
        </w:rPr>
        <w:t xml:space="preserve"> as needing protecti</w:t>
      </w:r>
      <w:r w:rsidR="00BC1D39">
        <w:rPr>
          <w:color w:val="231F20"/>
          <w:spacing w:val="-3"/>
        </w:rPr>
        <w:t xml:space="preserve">on, for example children and </w:t>
      </w:r>
      <w:r w:rsidRPr="00BC1D39">
        <w:rPr>
          <w:color w:val="231F20"/>
          <w:spacing w:val="-3"/>
        </w:rPr>
        <w:t>vulnerable adults. If a person is identified as being at ris</w:t>
      </w:r>
      <w:r w:rsidR="00BC1D39">
        <w:rPr>
          <w:color w:val="231F20"/>
          <w:spacing w:val="-3"/>
        </w:rPr>
        <w:t xml:space="preserve">k from harm we are expected as </w:t>
      </w:r>
      <w:r w:rsidRPr="00BC1D39">
        <w:rPr>
          <w:color w:val="231F20"/>
          <w:spacing w:val="-3"/>
        </w:rPr>
        <w:t>professionals to do what we can to protect th</w:t>
      </w:r>
      <w:r w:rsidR="00BC1D39">
        <w:rPr>
          <w:color w:val="231F20"/>
          <w:spacing w:val="-3"/>
        </w:rPr>
        <w:t xml:space="preserve">em. </w:t>
      </w:r>
      <w:r w:rsidRPr="00BC1D39">
        <w:rPr>
          <w:color w:val="231F20"/>
          <w:spacing w:val="-3"/>
        </w:rPr>
        <w:t>In addition we are bound by certain specific laws that exist to protect individuals.  This is called “Safeguarding”.</w:t>
      </w:r>
    </w:p>
    <w:p w:rsidR="00437C22" w:rsidRPr="00BC1D39" w:rsidRDefault="00437C22" w:rsidP="00BC1D39">
      <w:pPr>
        <w:pStyle w:val="BodyText"/>
        <w:spacing w:before="6"/>
        <w:ind w:left="142"/>
        <w:rPr>
          <w:color w:val="231F20"/>
          <w:spacing w:val="-3"/>
        </w:rPr>
      </w:pPr>
    </w:p>
    <w:p w:rsidR="00437C22" w:rsidRPr="00BC1D39" w:rsidRDefault="00BC1D39" w:rsidP="00BC1D39">
      <w:pPr>
        <w:pStyle w:val="Heading3"/>
        <w:ind w:left="142"/>
        <w:rPr>
          <w:rFonts w:ascii="Arial" w:eastAsia="Arial" w:hAnsi="Arial" w:cs="Arial"/>
          <w:bCs w:val="0"/>
          <w:color w:val="231F20"/>
          <w:spacing w:val="-3"/>
          <w:sz w:val="24"/>
          <w:szCs w:val="24"/>
        </w:rPr>
      </w:pPr>
      <w:r>
        <w:rPr>
          <w:rFonts w:ascii="Arial" w:eastAsia="Arial" w:hAnsi="Arial" w:cs="Arial"/>
          <w:bCs w:val="0"/>
          <w:color w:val="231F20"/>
          <w:spacing w:val="-3"/>
          <w:sz w:val="24"/>
          <w:szCs w:val="24"/>
        </w:rPr>
        <w:t xml:space="preserve">10. </w:t>
      </w:r>
      <w:r w:rsidR="00437C22" w:rsidRPr="00BC1D39">
        <w:rPr>
          <w:rFonts w:ascii="Arial" w:eastAsia="Arial" w:hAnsi="Arial" w:cs="Arial"/>
          <w:bCs w:val="0"/>
          <w:color w:val="231F20"/>
          <w:spacing w:val="-3"/>
          <w:sz w:val="24"/>
          <w:szCs w:val="24"/>
        </w:rPr>
        <w:t>Summary Care Record</w:t>
      </w:r>
    </w:p>
    <w:p w:rsidR="00BC0D31" w:rsidRDefault="00BC0D31" w:rsidP="00BC1D39">
      <w:pPr>
        <w:pStyle w:val="BodyText"/>
        <w:spacing w:before="5"/>
        <w:ind w:left="142"/>
        <w:jc w:val="both"/>
        <w:rPr>
          <w:color w:val="231F20"/>
          <w:spacing w:val="-3"/>
        </w:rPr>
      </w:pPr>
    </w:p>
    <w:p w:rsidR="00437C22" w:rsidRDefault="00437C22" w:rsidP="00BC1D39">
      <w:pPr>
        <w:pStyle w:val="BodyText"/>
        <w:spacing w:before="5"/>
        <w:ind w:left="142"/>
        <w:jc w:val="both"/>
        <w:rPr>
          <w:color w:val="231F20"/>
          <w:spacing w:val="-3"/>
        </w:rPr>
      </w:pPr>
      <w:r w:rsidRPr="00BC1D39">
        <w:rPr>
          <w:color w:val="231F20"/>
          <w:spacing w:val="-3"/>
        </w:rPr>
        <w:t>The Summary Care Record is an English NHS</w:t>
      </w:r>
      <w:r w:rsidR="00BC1D39">
        <w:rPr>
          <w:color w:val="231F20"/>
          <w:spacing w:val="-3"/>
        </w:rPr>
        <w:t xml:space="preserve"> development. It consists of a </w:t>
      </w:r>
      <w:r w:rsidRPr="00BC1D39">
        <w:rPr>
          <w:color w:val="231F20"/>
          <w:spacing w:val="-3"/>
        </w:rPr>
        <w:t>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w:t>
      </w:r>
      <w:r w:rsidR="00F11021">
        <w:rPr>
          <w:color w:val="231F20"/>
          <w:spacing w:val="-3"/>
        </w:rPr>
        <w:t xml:space="preserve">sic upload consists of current medication, </w:t>
      </w:r>
      <w:proofErr w:type="gramStart"/>
      <w:r w:rsidRPr="00BC1D39">
        <w:rPr>
          <w:color w:val="231F20"/>
          <w:spacing w:val="-3"/>
        </w:rPr>
        <w:t>allergies  and</w:t>
      </w:r>
      <w:proofErr w:type="gramEnd"/>
      <w:r w:rsidRPr="00BC1D39">
        <w:rPr>
          <w:color w:val="231F20"/>
          <w:spacing w:val="-3"/>
        </w:rPr>
        <w:t xml:space="preserve">  details of any previous bad reactions to  medicines, the  name, address, date of  birth and NHS number  of the patient.</w:t>
      </w:r>
    </w:p>
    <w:p w:rsidR="00E36A6D" w:rsidRDefault="00E36A6D" w:rsidP="00BC1D39">
      <w:pPr>
        <w:pStyle w:val="BodyText"/>
        <w:spacing w:before="5"/>
        <w:ind w:left="142"/>
        <w:jc w:val="both"/>
        <w:rPr>
          <w:color w:val="231F20"/>
          <w:spacing w:val="-3"/>
        </w:rPr>
      </w:pPr>
    </w:p>
    <w:p w:rsidR="00A61743" w:rsidRPr="00A61743" w:rsidRDefault="00A61743" w:rsidP="00BC1D39">
      <w:pPr>
        <w:pStyle w:val="BodyText"/>
        <w:spacing w:before="5"/>
        <w:ind w:left="142"/>
        <w:jc w:val="both"/>
        <w:rPr>
          <w:b/>
          <w:color w:val="231F20"/>
          <w:spacing w:val="-3"/>
        </w:rPr>
      </w:pPr>
      <w:r w:rsidRPr="00A61743">
        <w:rPr>
          <w:b/>
          <w:color w:val="231F20"/>
          <w:spacing w:val="-3"/>
        </w:rPr>
        <w:t xml:space="preserve">In addition to </w:t>
      </w:r>
      <w:proofErr w:type="gramStart"/>
      <w:r w:rsidRPr="00A61743">
        <w:rPr>
          <w:b/>
          <w:color w:val="231F20"/>
          <w:spacing w:val="-3"/>
        </w:rPr>
        <w:t>these process flow</w:t>
      </w:r>
      <w:proofErr w:type="gramEnd"/>
      <w:r w:rsidRPr="00A61743">
        <w:rPr>
          <w:b/>
          <w:color w:val="231F20"/>
          <w:spacing w:val="-3"/>
        </w:rPr>
        <w:t>:</w:t>
      </w:r>
    </w:p>
    <w:p w:rsidR="00A61743" w:rsidRDefault="00A61743" w:rsidP="00BC1D39">
      <w:pPr>
        <w:pStyle w:val="BodyText"/>
        <w:spacing w:before="5"/>
        <w:ind w:left="142"/>
        <w:jc w:val="both"/>
        <w:rPr>
          <w:color w:val="231F20"/>
          <w:spacing w:val="-3"/>
        </w:rPr>
      </w:pPr>
    </w:p>
    <w:p w:rsidR="00E36A6D" w:rsidRPr="00E36A6D" w:rsidRDefault="00E36A6D" w:rsidP="00E36A6D">
      <w:pPr>
        <w:pStyle w:val="Heading1"/>
        <w:spacing w:before="1"/>
        <w:rPr>
          <w:b/>
          <w:color w:val="231F20"/>
          <w:spacing w:val="-3"/>
          <w:sz w:val="24"/>
          <w:szCs w:val="24"/>
        </w:rPr>
      </w:pPr>
      <w:r w:rsidRPr="00E36A6D">
        <w:rPr>
          <w:b/>
          <w:color w:val="231F20"/>
          <w:spacing w:val="-3"/>
          <w:sz w:val="24"/>
          <w:szCs w:val="24"/>
        </w:rPr>
        <w:t>Mobile Telephone</w:t>
      </w:r>
    </w:p>
    <w:p w:rsidR="00E36A6D" w:rsidRDefault="00E36A6D" w:rsidP="00E36A6D">
      <w:pPr>
        <w:pStyle w:val="BodyText"/>
        <w:spacing w:before="18" w:line="254" w:lineRule="auto"/>
        <w:ind w:left="142"/>
        <w:rPr>
          <w:color w:val="231F20"/>
          <w:spacing w:val="-3"/>
        </w:rPr>
      </w:pPr>
    </w:p>
    <w:p w:rsidR="00E36A6D" w:rsidRPr="00E36A6D" w:rsidRDefault="00E36A6D" w:rsidP="00E36A6D">
      <w:pPr>
        <w:pStyle w:val="BodyText"/>
        <w:spacing w:before="18"/>
        <w:ind w:left="142"/>
        <w:jc w:val="both"/>
        <w:rPr>
          <w:color w:val="231F20"/>
          <w:spacing w:val="-3"/>
        </w:rPr>
      </w:pPr>
      <w:r w:rsidRPr="00E36A6D">
        <w:rPr>
          <w:color w:val="231F20"/>
          <w:spacing w:val="-3"/>
        </w:rPr>
        <w:t>If you provide us with your mobile phone number we may use this to send you reminders about any appointments or other health screening information being carried out.</w:t>
      </w:r>
    </w:p>
    <w:p w:rsidR="00E36A6D" w:rsidRDefault="00E36A6D" w:rsidP="00E36A6D">
      <w:pPr>
        <w:pStyle w:val="BodyText"/>
        <w:spacing w:before="8"/>
        <w:ind w:left="142"/>
        <w:jc w:val="both"/>
        <w:rPr>
          <w:color w:val="231F20"/>
          <w:spacing w:val="-3"/>
        </w:rPr>
      </w:pPr>
    </w:p>
    <w:p w:rsidR="00E36A6D" w:rsidRPr="00E36A6D" w:rsidRDefault="00E36A6D" w:rsidP="00E36A6D">
      <w:pPr>
        <w:pStyle w:val="Heading1"/>
        <w:spacing w:before="1"/>
        <w:rPr>
          <w:b/>
          <w:color w:val="231F20"/>
          <w:spacing w:val="-3"/>
          <w:sz w:val="24"/>
          <w:szCs w:val="24"/>
        </w:rPr>
      </w:pPr>
      <w:r>
        <w:rPr>
          <w:b/>
          <w:color w:val="231F20"/>
          <w:spacing w:val="-3"/>
          <w:sz w:val="24"/>
          <w:szCs w:val="24"/>
        </w:rPr>
        <w:t>Website</w:t>
      </w:r>
    </w:p>
    <w:p w:rsidR="00E36A6D" w:rsidRDefault="00E36A6D" w:rsidP="00E36A6D">
      <w:pPr>
        <w:pStyle w:val="BodyText"/>
        <w:spacing w:before="8"/>
        <w:ind w:left="142"/>
        <w:jc w:val="both"/>
        <w:rPr>
          <w:color w:val="231F20"/>
          <w:spacing w:val="-3"/>
        </w:rPr>
      </w:pPr>
    </w:p>
    <w:p w:rsidR="00E36A6D" w:rsidRPr="00E36A6D" w:rsidRDefault="00E36A6D" w:rsidP="00E36A6D">
      <w:pPr>
        <w:pStyle w:val="BodyText"/>
        <w:ind w:left="142"/>
        <w:jc w:val="both"/>
        <w:rPr>
          <w:color w:val="231F20"/>
          <w:spacing w:val="-3"/>
        </w:rPr>
      </w:pPr>
      <w:r w:rsidRPr="00E36A6D">
        <w:rPr>
          <w:color w:val="231F20"/>
          <w:spacing w:val="-3"/>
        </w:rPr>
        <w:t>Our Website use</w:t>
      </w:r>
      <w:r w:rsidR="00CA2AD9">
        <w:rPr>
          <w:color w:val="231F20"/>
          <w:spacing w:val="-3"/>
        </w:rPr>
        <w:t>s</w:t>
      </w:r>
      <w:r w:rsidRPr="00E36A6D">
        <w:rPr>
          <w:color w:val="231F20"/>
          <w:spacing w:val="-3"/>
        </w:rPr>
        <w:t xml:space="preserve"> cookies to </w:t>
      </w:r>
      <w:proofErr w:type="spellStart"/>
      <w:r w:rsidRPr="00E36A6D">
        <w:rPr>
          <w:color w:val="231F20"/>
          <w:spacing w:val="-3"/>
        </w:rPr>
        <w:t>optimise</w:t>
      </w:r>
      <w:proofErr w:type="spellEnd"/>
      <w:r w:rsidRPr="00E36A6D">
        <w:rPr>
          <w:color w:val="231F20"/>
          <w:spacing w:val="-3"/>
        </w:rPr>
        <w:t xml:space="preserve"> your experience.</w:t>
      </w:r>
      <w:r w:rsidR="00CA2AD9">
        <w:rPr>
          <w:color w:val="231F20"/>
          <w:spacing w:val="-3"/>
        </w:rPr>
        <w:t xml:space="preserve">  These cookies are not used to </w:t>
      </w:r>
      <w:r w:rsidR="00CA2AD9">
        <w:rPr>
          <w:color w:val="231F20"/>
          <w:spacing w:val="-3"/>
        </w:rPr>
        <w:lastRenderedPageBreak/>
        <w:t xml:space="preserve">track you or your activity but if you do not wish these cookies to be stored on your computer, disable cookies in your browser settings.  </w:t>
      </w:r>
    </w:p>
    <w:p w:rsidR="00E36A6D" w:rsidRPr="00E36A6D" w:rsidRDefault="00E36A6D" w:rsidP="00E36A6D">
      <w:pPr>
        <w:pStyle w:val="BodyText"/>
        <w:spacing w:before="11"/>
        <w:ind w:left="142"/>
        <w:jc w:val="both"/>
        <w:rPr>
          <w:color w:val="231F20"/>
          <w:spacing w:val="-3"/>
        </w:rPr>
      </w:pPr>
    </w:p>
    <w:p w:rsidR="00E36A6D" w:rsidRPr="00E36A6D" w:rsidRDefault="00E36A6D" w:rsidP="00E36A6D">
      <w:pPr>
        <w:pStyle w:val="Heading1"/>
        <w:ind w:left="142"/>
        <w:jc w:val="both"/>
        <w:rPr>
          <w:color w:val="231F20"/>
          <w:spacing w:val="-3"/>
          <w:sz w:val="24"/>
          <w:szCs w:val="24"/>
        </w:rPr>
      </w:pPr>
      <w:r w:rsidRPr="00E36A6D">
        <w:rPr>
          <w:color w:val="231F20"/>
          <w:spacing w:val="-3"/>
          <w:sz w:val="24"/>
          <w:szCs w:val="24"/>
        </w:rPr>
        <w:t xml:space="preserve">Our Web site:  </w:t>
      </w:r>
      <w:r w:rsidRPr="00E36A6D">
        <w:rPr>
          <w:i/>
          <w:iCs/>
          <w:color w:val="548DD4" w:themeColor="text2" w:themeTint="99"/>
          <w:spacing w:val="-3"/>
          <w:sz w:val="24"/>
          <w:szCs w:val="24"/>
          <w:u w:val="single"/>
        </w:rPr>
        <w:t>www.</w:t>
      </w:r>
      <w:r w:rsidR="003542A8">
        <w:rPr>
          <w:i/>
          <w:iCs/>
          <w:color w:val="548DD4" w:themeColor="text2" w:themeTint="99"/>
          <w:spacing w:val="-3"/>
          <w:sz w:val="24"/>
          <w:szCs w:val="24"/>
          <w:u w:val="single"/>
        </w:rPr>
        <w:t>thegrobysurgery.nhs.uk</w:t>
      </w:r>
    </w:p>
    <w:p w:rsidR="00E36A6D" w:rsidRPr="00E36A6D" w:rsidRDefault="00E36A6D" w:rsidP="00E36A6D">
      <w:pPr>
        <w:pStyle w:val="BodyText"/>
        <w:spacing w:before="167"/>
        <w:ind w:left="142" w:right="104"/>
        <w:jc w:val="both"/>
        <w:rPr>
          <w:color w:val="231F20"/>
          <w:spacing w:val="-3"/>
        </w:rPr>
      </w:pPr>
      <w:r w:rsidRPr="00E36A6D">
        <w:rPr>
          <w:color w:val="231F20"/>
          <w:spacing w:val="-3"/>
        </w:rPr>
        <w:t>You can access our website without giving us any information about yourself. But sometimes we do need information to provide services that you request, and this statement of privacy explains data collection and use in those situations.</w:t>
      </w:r>
    </w:p>
    <w:p w:rsidR="00E36A6D" w:rsidRPr="00E36A6D" w:rsidRDefault="00E36A6D" w:rsidP="00E36A6D">
      <w:pPr>
        <w:pStyle w:val="BodyText"/>
        <w:spacing w:before="151"/>
        <w:ind w:left="142"/>
        <w:jc w:val="both"/>
        <w:rPr>
          <w:color w:val="231F20"/>
          <w:spacing w:val="-3"/>
        </w:rPr>
      </w:pPr>
      <w:r w:rsidRPr="00E36A6D">
        <w:rPr>
          <w:color w:val="231F20"/>
          <w:spacing w:val="-3"/>
        </w:rPr>
        <w:t>In general, you can visit our web site without telling us who you are and without revealing any information about yourself. However there may be occasions when you choose to give us personal</w:t>
      </w:r>
      <w:r>
        <w:rPr>
          <w:color w:val="231F20"/>
          <w:spacing w:val="-3"/>
        </w:rPr>
        <w:t xml:space="preserve"> </w:t>
      </w:r>
      <w:r w:rsidRPr="00E36A6D">
        <w:rPr>
          <w:color w:val="231F20"/>
          <w:spacing w:val="-3"/>
        </w:rPr>
        <w:t>information, for example, when you choose to contact us or request information from us. We will ask you when we need information that personally identifies you or allows us to contact you.</w:t>
      </w:r>
    </w:p>
    <w:p w:rsidR="00E36A6D" w:rsidRPr="00E36A6D" w:rsidRDefault="00E36A6D" w:rsidP="00E36A6D">
      <w:pPr>
        <w:pStyle w:val="BodyText"/>
        <w:spacing w:before="152"/>
        <w:ind w:left="142" w:right="118"/>
        <w:jc w:val="both"/>
        <w:rPr>
          <w:color w:val="231F20"/>
          <w:spacing w:val="-3"/>
        </w:rPr>
      </w:pPr>
      <w:r w:rsidRPr="00E36A6D">
        <w:rPr>
          <w:color w:val="231F20"/>
          <w:spacing w:val="-3"/>
        </w:rPr>
        <w:t xml:space="preserve">We collect the personal data that you may volunteer while using our services. We do not collect information about our visitors from other sources, such as public records or bodies, or private </w:t>
      </w:r>
      <w:proofErr w:type="spellStart"/>
      <w:r w:rsidRPr="00E36A6D">
        <w:rPr>
          <w:color w:val="231F20"/>
          <w:spacing w:val="-3"/>
        </w:rPr>
        <w:t>organisations</w:t>
      </w:r>
      <w:proofErr w:type="spellEnd"/>
      <w:r w:rsidRPr="00E36A6D">
        <w:rPr>
          <w:color w:val="231F20"/>
          <w:spacing w:val="-3"/>
        </w:rPr>
        <w:t>. We do not collect or use personal data for any purpose other than that indicated below:</w:t>
      </w:r>
    </w:p>
    <w:p w:rsidR="00E36A6D" w:rsidRPr="00E36A6D" w:rsidRDefault="00E36A6D" w:rsidP="00E36A6D">
      <w:pPr>
        <w:pStyle w:val="ListParagraph"/>
        <w:numPr>
          <w:ilvl w:val="0"/>
          <w:numId w:val="14"/>
        </w:numPr>
        <w:tabs>
          <w:tab w:val="left" w:pos="972"/>
        </w:tabs>
        <w:spacing w:before="154"/>
        <w:jc w:val="both"/>
        <w:rPr>
          <w:color w:val="231F20"/>
          <w:spacing w:val="-3"/>
          <w:sz w:val="24"/>
          <w:szCs w:val="24"/>
        </w:rPr>
      </w:pPr>
      <w:r w:rsidRPr="00E36A6D">
        <w:rPr>
          <w:color w:val="231F20"/>
          <w:spacing w:val="-3"/>
          <w:sz w:val="24"/>
          <w:szCs w:val="24"/>
        </w:rPr>
        <w:t>To send you confirmation of requests that you have made to us</w:t>
      </w:r>
      <w:r>
        <w:rPr>
          <w:color w:val="231F20"/>
          <w:spacing w:val="-3"/>
          <w:sz w:val="24"/>
          <w:szCs w:val="24"/>
        </w:rPr>
        <w:t>.</w:t>
      </w:r>
    </w:p>
    <w:p w:rsidR="00E36A6D" w:rsidRPr="00E36A6D" w:rsidRDefault="00E36A6D" w:rsidP="00E36A6D">
      <w:pPr>
        <w:pStyle w:val="ListParagraph"/>
        <w:numPr>
          <w:ilvl w:val="0"/>
          <w:numId w:val="14"/>
        </w:numPr>
        <w:tabs>
          <w:tab w:val="left" w:pos="972"/>
        </w:tabs>
        <w:jc w:val="both"/>
        <w:rPr>
          <w:color w:val="231F20"/>
          <w:spacing w:val="-3"/>
          <w:sz w:val="24"/>
          <w:szCs w:val="24"/>
        </w:rPr>
      </w:pPr>
      <w:r w:rsidRPr="00E36A6D">
        <w:rPr>
          <w:color w:val="231F20"/>
          <w:spacing w:val="-3"/>
          <w:sz w:val="24"/>
          <w:szCs w:val="24"/>
        </w:rPr>
        <w:t>To send you information when you request it.</w:t>
      </w:r>
    </w:p>
    <w:p w:rsidR="00E36A6D" w:rsidRPr="00E36A6D" w:rsidRDefault="00E36A6D" w:rsidP="00E36A6D">
      <w:pPr>
        <w:pStyle w:val="BodyText"/>
        <w:spacing w:before="156"/>
        <w:ind w:left="142" w:right="117"/>
        <w:jc w:val="both"/>
        <w:rPr>
          <w:color w:val="231F20"/>
          <w:spacing w:val="-3"/>
        </w:rPr>
      </w:pPr>
      <w:r w:rsidRPr="00E36A6D">
        <w:rPr>
          <w:color w:val="231F20"/>
          <w:spacing w:val="-3"/>
        </w:rPr>
        <w:t xml:space="preserve">We intend to protect the quality and integrity of your personally identifiable information and we have implemented appropriate technical and </w:t>
      </w:r>
      <w:proofErr w:type="spellStart"/>
      <w:r w:rsidRPr="00E36A6D">
        <w:rPr>
          <w:color w:val="231F20"/>
          <w:spacing w:val="-3"/>
        </w:rPr>
        <w:t>organisational</w:t>
      </w:r>
      <w:proofErr w:type="spellEnd"/>
      <w:r w:rsidRPr="00E36A6D">
        <w:rPr>
          <w:color w:val="231F20"/>
          <w:spacing w:val="-3"/>
        </w:rPr>
        <w:t xml:space="preserve"> measures to do so. We ensure that your personal data will not be disclosed to any other party apart from State institutions and authorities if required by law or other regulation.</w:t>
      </w:r>
    </w:p>
    <w:p w:rsidR="00E36A6D" w:rsidRPr="00E36A6D" w:rsidRDefault="00E36A6D" w:rsidP="00E36A6D">
      <w:pPr>
        <w:pStyle w:val="BodyText"/>
        <w:spacing w:before="157"/>
        <w:ind w:left="142" w:right="114"/>
        <w:jc w:val="both"/>
        <w:rPr>
          <w:color w:val="231F20"/>
          <w:spacing w:val="-3"/>
        </w:rPr>
      </w:pPr>
      <w:r w:rsidRPr="00E36A6D">
        <w:rPr>
          <w:color w:val="231F20"/>
          <w:spacing w:val="-3"/>
        </w:rPr>
        <w:t>Our website may contain links to other websites of interest. However, once you have used these links to leave our site, you should be aware that we don’t have any control over the other website. Therefore, we cannot be responsible for the protection and privacy of any information which you provide whilst visiting these sites.</w:t>
      </w:r>
    </w:p>
    <w:p w:rsidR="005660A1" w:rsidRPr="00CF42A3" w:rsidRDefault="005660A1" w:rsidP="00E36A6D">
      <w:pPr>
        <w:pStyle w:val="BodyText"/>
        <w:spacing w:before="5"/>
        <w:ind w:left="0"/>
        <w:jc w:val="both"/>
        <w:rPr>
          <w:color w:val="231F20"/>
          <w:spacing w:val="-3"/>
        </w:rPr>
      </w:pPr>
    </w:p>
    <w:p w:rsidR="005660A1" w:rsidRPr="008778B0" w:rsidRDefault="00CF42A3" w:rsidP="008778B0">
      <w:pPr>
        <w:pStyle w:val="BodyText"/>
        <w:spacing w:before="5"/>
        <w:ind w:left="142"/>
        <w:jc w:val="both"/>
        <w:rPr>
          <w:b/>
          <w:color w:val="231F20"/>
          <w:spacing w:val="-3"/>
        </w:rPr>
      </w:pPr>
      <w:proofErr w:type="gramStart"/>
      <w:r w:rsidRPr="008778B0">
        <w:rPr>
          <w:b/>
          <w:color w:val="231F20"/>
          <w:spacing w:val="-3"/>
        </w:rPr>
        <w:t>Your</w:t>
      </w:r>
      <w:proofErr w:type="gramEnd"/>
      <w:r w:rsidRPr="008778B0">
        <w:rPr>
          <w:b/>
          <w:color w:val="231F20"/>
          <w:spacing w:val="-3"/>
        </w:rPr>
        <w:t xml:space="preserve"> Right of Access to Your Records</w:t>
      </w:r>
    </w:p>
    <w:p w:rsidR="005660A1" w:rsidRPr="00CF42A3" w:rsidRDefault="005660A1" w:rsidP="008778B0">
      <w:pPr>
        <w:pStyle w:val="BodyText"/>
        <w:spacing w:before="5"/>
        <w:ind w:left="142"/>
        <w:jc w:val="both"/>
        <w:rPr>
          <w:color w:val="231F20"/>
          <w:spacing w:val="-3"/>
        </w:rPr>
      </w:pPr>
    </w:p>
    <w:p w:rsidR="005660A1" w:rsidRPr="00CF42A3" w:rsidRDefault="00CF42A3" w:rsidP="008778B0">
      <w:pPr>
        <w:pStyle w:val="BodyText"/>
        <w:spacing w:before="5"/>
        <w:ind w:left="142"/>
        <w:jc w:val="both"/>
        <w:rPr>
          <w:color w:val="231F20"/>
          <w:spacing w:val="-3"/>
        </w:rPr>
      </w:pPr>
      <w:r w:rsidRPr="00CF42A3">
        <w:rPr>
          <w:color w:val="231F20"/>
          <w:spacing w:val="-3"/>
        </w:rPr>
        <w:t xml:space="preserve">The Data Protection Act and General </w:t>
      </w:r>
      <w:r>
        <w:rPr>
          <w:color w:val="231F20"/>
          <w:spacing w:val="-3"/>
        </w:rPr>
        <w:t>Data</w:t>
      </w:r>
      <w:r w:rsidRPr="00CF42A3">
        <w:rPr>
          <w:color w:val="231F20"/>
          <w:spacing w:val="-3"/>
        </w:rPr>
        <w:t xml:space="preserve"> </w:t>
      </w:r>
      <w:r>
        <w:rPr>
          <w:color w:val="231F20"/>
          <w:spacing w:val="-3"/>
        </w:rPr>
        <w:t>Protection</w:t>
      </w:r>
      <w:r w:rsidRPr="00CF42A3">
        <w:rPr>
          <w:color w:val="231F20"/>
          <w:spacing w:val="-3"/>
        </w:rPr>
        <w:t xml:space="preserve"> </w:t>
      </w:r>
      <w:r>
        <w:rPr>
          <w:color w:val="231F20"/>
          <w:spacing w:val="-3"/>
        </w:rPr>
        <w:t>Regulations</w:t>
      </w:r>
      <w:r w:rsidRPr="00CF42A3">
        <w:rPr>
          <w:color w:val="231F20"/>
          <w:spacing w:val="-3"/>
        </w:rPr>
        <w:t xml:space="preserve"> </w:t>
      </w:r>
      <w:r>
        <w:rPr>
          <w:color w:val="231F20"/>
          <w:spacing w:val="-3"/>
        </w:rPr>
        <w:t>allows</w:t>
      </w:r>
      <w:r w:rsidRPr="00CF42A3">
        <w:rPr>
          <w:color w:val="231F20"/>
          <w:spacing w:val="-3"/>
        </w:rPr>
        <w:t xml:space="preserve"> you to </w:t>
      </w:r>
      <w:r>
        <w:rPr>
          <w:color w:val="231F20"/>
          <w:spacing w:val="-3"/>
        </w:rPr>
        <w:t>find</w:t>
      </w:r>
      <w:r w:rsidRPr="00CF42A3">
        <w:rPr>
          <w:color w:val="231F20"/>
          <w:spacing w:val="-3"/>
        </w:rPr>
        <w:t xml:space="preserve"> </w:t>
      </w:r>
      <w:r>
        <w:rPr>
          <w:color w:val="231F20"/>
          <w:spacing w:val="-3"/>
        </w:rPr>
        <w:t>out</w:t>
      </w:r>
      <w:r w:rsidRPr="00CF42A3">
        <w:rPr>
          <w:color w:val="231F20"/>
          <w:spacing w:val="-3"/>
        </w:rPr>
        <w:t xml:space="preserve"> </w:t>
      </w:r>
      <w:r>
        <w:rPr>
          <w:color w:val="231F20"/>
          <w:spacing w:val="-3"/>
        </w:rPr>
        <w:t>what information</w:t>
      </w:r>
      <w:r w:rsidRPr="00CF42A3">
        <w:rPr>
          <w:color w:val="231F20"/>
          <w:spacing w:val="-3"/>
        </w:rPr>
        <w:t xml:space="preserve"> is </w:t>
      </w:r>
      <w:r>
        <w:rPr>
          <w:color w:val="231F20"/>
          <w:spacing w:val="-3"/>
        </w:rPr>
        <w:t>held</w:t>
      </w:r>
      <w:r w:rsidRPr="00CF42A3">
        <w:rPr>
          <w:color w:val="231F20"/>
          <w:spacing w:val="-3"/>
        </w:rPr>
        <w:t xml:space="preserve"> </w:t>
      </w:r>
      <w:r>
        <w:rPr>
          <w:color w:val="231F20"/>
          <w:spacing w:val="-3"/>
        </w:rPr>
        <w:t>about</w:t>
      </w:r>
      <w:r w:rsidRPr="00CF42A3">
        <w:rPr>
          <w:color w:val="231F20"/>
          <w:spacing w:val="-3"/>
        </w:rPr>
        <w:t xml:space="preserve"> you </w:t>
      </w:r>
      <w:r>
        <w:rPr>
          <w:color w:val="231F20"/>
          <w:spacing w:val="-3"/>
        </w:rPr>
        <w:t>including</w:t>
      </w:r>
      <w:r w:rsidRPr="00CF42A3">
        <w:rPr>
          <w:color w:val="231F20"/>
          <w:spacing w:val="-3"/>
        </w:rPr>
        <w:t xml:space="preserve"> </w:t>
      </w:r>
      <w:r>
        <w:rPr>
          <w:color w:val="231F20"/>
          <w:spacing w:val="-3"/>
        </w:rPr>
        <w:t>information</w:t>
      </w:r>
      <w:r w:rsidRPr="00CF42A3">
        <w:rPr>
          <w:color w:val="231F20"/>
          <w:spacing w:val="-3"/>
        </w:rPr>
        <w:t xml:space="preserve"> held </w:t>
      </w:r>
      <w:r>
        <w:rPr>
          <w:color w:val="231F20"/>
          <w:spacing w:val="-3"/>
        </w:rPr>
        <w:t>within</w:t>
      </w:r>
      <w:r w:rsidRPr="00CF42A3">
        <w:rPr>
          <w:color w:val="231F20"/>
          <w:spacing w:val="-3"/>
        </w:rPr>
        <w:t xml:space="preserve"> your </w:t>
      </w:r>
      <w:r>
        <w:rPr>
          <w:color w:val="231F20"/>
          <w:spacing w:val="-3"/>
        </w:rPr>
        <w:t>medical</w:t>
      </w:r>
      <w:r w:rsidRPr="00CF42A3">
        <w:rPr>
          <w:color w:val="231F20"/>
          <w:spacing w:val="-3"/>
        </w:rPr>
        <w:t xml:space="preserve"> records, either in </w:t>
      </w:r>
      <w:r>
        <w:rPr>
          <w:color w:val="231F20"/>
          <w:spacing w:val="-3"/>
        </w:rPr>
        <w:t>electronic</w:t>
      </w:r>
      <w:r w:rsidRPr="00CF42A3">
        <w:rPr>
          <w:color w:val="231F20"/>
          <w:spacing w:val="-3"/>
        </w:rPr>
        <w:t xml:space="preserve"> or </w:t>
      </w:r>
      <w:r>
        <w:rPr>
          <w:color w:val="231F20"/>
          <w:spacing w:val="-3"/>
        </w:rPr>
        <w:t>physical</w:t>
      </w:r>
      <w:r w:rsidRPr="00CF42A3">
        <w:rPr>
          <w:color w:val="231F20"/>
          <w:spacing w:val="-3"/>
        </w:rPr>
        <w:t xml:space="preserve"> format. This is </w:t>
      </w:r>
      <w:r>
        <w:rPr>
          <w:color w:val="231F20"/>
          <w:spacing w:val="-3"/>
        </w:rPr>
        <w:t>known</w:t>
      </w:r>
      <w:r w:rsidRPr="00CF42A3">
        <w:rPr>
          <w:color w:val="231F20"/>
          <w:spacing w:val="-3"/>
        </w:rPr>
        <w:t xml:space="preserve"> as the </w:t>
      </w:r>
      <w:r>
        <w:rPr>
          <w:color w:val="231F20"/>
          <w:spacing w:val="-3"/>
        </w:rPr>
        <w:t>"right</w:t>
      </w:r>
      <w:r w:rsidRPr="00CF42A3">
        <w:rPr>
          <w:color w:val="231F20"/>
          <w:spacing w:val="-3"/>
        </w:rPr>
        <w:t xml:space="preserve"> of </w:t>
      </w:r>
      <w:r>
        <w:rPr>
          <w:color w:val="231F20"/>
          <w:spacing w:val="-3"/>
        </w:rPr>
        <w:t>subject</w:t>
      </w:r>
      <w:r w:rsidRPr="00CF42A3">
        <w:rPr>
          <w:color w:val="231F20"/>
          <w:spacing w:val="-3"/>
        </w:rPr>
        <w:t xml:space="preserve"> </w:t>
      </w:r>
      <w:r>
        <w:rPr>
          <w:color w:val="231F20"/>
          <w:spacing w:val="-3"/>
        </w:rPr>
        <w:t>access".</w:t>
      </w:r>
      <w:r w:rsidRPr="00CF42A3">
        <w:rPr>
          <w:color w:val="231F20"/>
          <w:spacing w:val="-3"/>
        </w:rPr>
        <w:t xml:space="preserve"> If you </w:t>
      </w:r>
      <w:r>
        <w:rPr>
          <w:color w:val="231F20"/>
          <w:spacing w:val="-3"/>
        </w:rPr>
        <w:t>would</w:t>
      </w:r>
      <w:r w:rsidRPr="00CF42A3">
        <w:rPr>
          <w:color w:val="231F20"/>
          <w:spacing w:val="-3"/>
        </w:rPr>
        <w:t xml:space="preserve"> </w:t>
      </w:r>
      <w:r>
        <w:rPr>
          <w:color w:val="231F20"/>
          <w:spacing w:val="-3"/>
        </w:rPr>
        <w:t>like</w:t>
      </w:r>
      <w:r w:rsidRPr="00CF42A3">
        <w:rPr>
          <w:color w:val="231F20"/>
          <w:spacing w:val="-3"/>
        </w:rPr>
        <w:t xml:space="preserve"> to have </w:t>
      </w:r>
      <w:r>
        <w:rPr>
          <w:color w:val="231F20"/>
          <w:spacing w:val="-3"/>
        </w:rPr>
        <w:t>access</w:t>
      </w:r>
      <w:r w:rsidRPr="00CF42A3">
        <w:rPr>
          <w:color w:val="231F20"/>
          <w:spacing w:val="-3"/>
        </w:rPr>
        <w:t xml:space="preserve"> to all or part of your records, you can </w:t>
      </w:r>
      <w:r>
        <w:rPr>
          <w:color w:val="231F20"/>
          <w:spacing w:val="-3"/>
        </w:rPr>
        <w:t>make</w:t>
      </w:r>
      <w:r w:rsidRPr="00CF42A3">
        <w:rPr>
          <w:color w:val="231F20"/>
          <w:spacing w:val="-3"/>
        </w:rPr>
        <w:t xml:space="preserve"> a request in </w:t>
      </w:r>
      <w:r>
        <w:rPr>
          <w:color w:val="231F20"/>
          <w:spacing w:val="-3"/>
        </w:rPr>
        <w:t>writing</w:t>
      </w:r>
      <w:r w:rsidRPr="00CF42A3">
        <w:rPr>
          <w:color w:val="231F20"/>
          <w:spacing w:val="-3"/>
        </w:rPr>
        <w:t xml:space="preserve"> to the </w:t>
      </w:r>
      <w:proofErr w:type="spellStart"/>
      <w:r>
        <w:rPr>
          <w:color w:val="231F20"/>
          <w:spacing w:val="-3"/>
        </w:rPr>
        <w:t>organisation</w:t>
      </w:r>
      <w:proofErr w:type="spellEnd"/>
      <w:r>
        <w:rPr>
          <w:color w:val="231F20"/>
          <w:spacing w:val="-3"/>
        </w:rPr>
        <w:t xml:space="preserve"> </w:t>
      </w:r>
      <w:r w:rsidRPr="00CF42A3">
        <w:rPr>
          <w:color w:val="231F20"/>
          <w:spacing w:val="-3"/>
        </w:rPr>
        <w:t xml:space="preserve">that you </w:t>
      </w:r>
      <w:r>
        <w:rPr>
          <w:color w:val="231F20"/>
          <w:spacing w:val="-3"/>
        </w:rPr>
        <w:t>believe</w:t>
      </w:r>
      <w:r w:rsidRPr="00CF42A3">
        <w:rPr>
          <w:color w:val="231F20"/>
          <w:spacing w:val="-3"/>
        </w:rPr>
        <w:t xml:space="preserve"> holds </w:t>
      </w:r>
      <w:r>
        <w:rPr>
          <w:color w:val="231F20"/>
          <w:spacing w:val="-3"/>
        </w:rPr>
        <w:t>your</w:t>
      </w:r>
      <w:r w:rsidRPr="00CF42A3">
        <w:rPr>
          <w:color w:val="231F20"/>
          <w:spacing w:val="-3"/>
        </w:rPr>
        <w:t xml:space="preserve"> </w:t>
      </w:r>
      <w:r>
        <w:rPr>
          <w:color w:val="231F20"/>
          <w:spacing w:val="-3"/>
        </w:rPr>
        <w:t>information.</w:t>
      </w:r>
      <w:r w:rsidRPr="00CF42A3">
        <w:rPr>
          <w:color w:val="231F20"/>
          <w:spacing w:val="-3"/>
        </w:rPr>
        <w:t xml:space="preserve"> This can be your GP, or a </w:t>
      </w:r>
      <w:r>
        <w:rPr>
          <w:color w:val="231F20"/>
          <w:spacing w:val="-3"/>
        </w:rPr>
        <w:t>provider</w:t>
      </w:r>
      <w:r w:rsidRPr="00CF42A3">
        <w:rPr>
          <w:color w:val="231F20"/>
          <w:spacing w:val="-3"/>
        </w:rPr>
        <w:t xml:space="preserve"> that is or has delivered your treatment and care. You should however be aware that some details within your health records may be </w:t>
      </w:r>
      <w:r>
        <w:rPr>
          <w:color w:val="231F20"/>
          <w:spacing w:val="-3"/>
        </w:rPr>
        <w:t xml:space="preserve">exempt </w:t>
      </w:r>
      <w:r w:rsidRPr="00CF42A3">
        <w:rPr>
          <w:color w:val="231F20"/>
          <w:spacing w:val="-3"/>
        </w:rPr>
        <w:t xml:space="preserve">from </w:t>
      </w:r>
      <w:r>
        <w:rPr>
          <w:color w:val="231F20"/>
          <w:spacing w:val="-3"/>
        </w:rPr>
        <w:t xml:space="preserve">disclosure, however </w:t>
      </w:r>
      <w:r w:rsidRPr="00CF42A3">
        <w:rPr>
          <w:color w:val="231F20"/>
          <w:spacing w:val="-3"/>
        </w:rPr>
        <w:t xml:space="preserve">this </w:t>
      </w:r>
      <w:r>
        <w:rPr>
          <w:color w:val="231F20"/>
          <w:spacing w:val="-3"/>
        </w:rPr>
        <w:t xml:space="preserve">will </w:t>
      </w:r>
      <w:r w:rsidRPr="00CF42A3">
        <w:rPr>
          <w:color w:val="231F20"/>
          <w:spacing w:val="-3"/>
        </w:rPr>
        <w:t xml:space="preserve">in the </w:t>
      </w:r>
      <w:r>
        <w:rPr>
          <w:color w:val="231F20"/>
          <w:spacing w:val="-3"/>
        </w:rPr>
        <w:t xml:space="preserve">interests </w:t>
      </w:r>
      <w:r w:rsidRPr="00CF42A3">
        <w:rPr>
          <w:color w:val="231F20"/>
          <w:spacing w:val="-3"/>
        </w:rPr>
        <w:t xml:space="preserve">of your </w:t>
      </w:r>
      <w:r>
        <w:rPr>
          <w:color w:val="231F20"/>
          <w:spacing w:val="-3"/>
        </w:rPr>
        <w:t>wellbeing</w:t>
      </w:r>
      <w:r w:rsidRPr="00CF42A3">
        <w:rPr>
          <w:color w:val="231F20"/>
          <w:spacing w:val="-3"/>
        </w:rPr>
        <w:t xml:space="preserve"> or to protect the identity </w:t>
      </w:r>
      <w:r>
        <w:rPr>
          <w:color w:val="231F20"/>
          <w:spacing w:val="-3"/>
        </w:rPr>
        <w:t>of</w:t>
      </w:r>
      <w:r w:rsidRPr="00CF42A3">
        <w:rPr>
          <w:color w:val="231F20"/>
          <w:spacing w:val="-3"/>
        </w:rPr>
        <w:t xml:space="preserve"> a </w:t>
      </w:r>
      <w:r>
        <w:rPr>
          <w:color w:val="231F20"/>
          <w:spacing w:val="-3"/>
        </w:rPr>
        <w:t>third</w:t>
      </w:r>
      <w:r w:rsidRPr="00CF42A3">
        <w:rPr>
          <w:color w:val="231F20"/>
          <w:spacing w:val="-3"/>
        </w:rPr>
        <w:t xml:space="preserve"> party. If you </w:t>
      </w:r>
      <w:r>
        <w:rPr>
          <w:color w:val="231F20"/>
          <w:spacing w:val="-3"/>
        </w:rPr>
        <w:t>would</w:t>
      </w:r>
      <w:r w:rsidRPr="00CF42A3">
        <w:rPr>
          <w:color w:val="231F20"/>
          <w:spacing w:val="-3"/>
        </w:rPr>
        <w:t xml:space="preserve"> </w:t>
      </w:r>
      <w:r>
        <w:rPr>
          <w:color w:val="231F20"/>
          <w:spacing w:val="-3"/>
        </w:rPr>
        <w:t>like</w:t>
      </w:r>
      <w:r w:rsidRPr="00CF42A3">
        <w:rPr>
          <w:color w:val="231F20"/>
          <w:spacing w:val="-3"/>
        </w:rPr>
        <w:t xml:space="preserve"> </w:t>
      </w:r>
      <w:r>
        <w:rPr>
          <w:color w:val="231F20"/>
          <w:spacing w:val="-3"/>
        </w:rPr>
        <w:t>access</w:t>
      </w:r>
      <w:r w:rsidRPr="00CF42A3">
        <w:rPr>
          <w:color w:val="231F20"/>
          <w:spacing w:val="-3"/>
        </w:rPr>
        <w:t xml:space="preserve"> to your GP record please submit your request in writing to:</w:t>
      </w:r>
    </w:p>
    <w:p w:rsidR="005660A1" w:rsidRPr="00CF42A3" w:rsidRDefault="005660A1" w:rsidP="008778B0">
      <w:pPr>
        <w:pStyle w:val="BodyText"/>
        <w:spacing w:before="5"/>
        <w:ind w:left="142"/>
        <w:jc w:val="both"/>
        <w:rPr>
          <w:color w:val="231F20"/>
          <w:spacing w:val="-3"/>
        </w:rPr>
      </w:pPr>
    </w:p>
    <w:p w:rsidR="00B628F4" w:rsidRDefault="00CF42A3" w:rsidP="00781D3F">
      <w:pPr>
        <w:pStyle w:val="BodyText"/>
        <w:spacing w:before="5"/>
        <w:ind w:left="142"/>
        <w:jc w:val="both"/>
        <w:rPr>
          <w:color w:val="231F20"/>
          <w:spacing w:val="-3"/>
        </w:rPr>
      </w:pPr>
      <w:r w:rsidRPr="00CF42A3">
        <w:rPr>
          <w:color w:val="231F20"/>
          <w:spacing w:val="-3"/>
        </w:rPr>
        <w:t xml:space="preserve">The Practice Manager, </w:t>
      </w:r>
    </w:p>
    <w:p w:rsidR="003542A8" w:rsidRPr="003542A8" w:rsidRDefault="003542A8" w:rsidP="003542A8">
      <w:pPr>
        <w:pStyle w:val="TableParagraph"/>
        <w:tabs>
          <w:tab w:val="left" w:pos="1311"/>
        </w:tabs>
        <w:spacing w:line="285" w:lineRule="auto"/>
        <w:ind w:left="142" w:right="106"/>
        <w:rPr>
          <w:color w:val="231F20"/>
          <w:spacing w:val="-3"/>
          <w:sz w:val="24"/>
          <w:szCs w:val="24"/>
        </w:rPr>
      </w:pPr>
      <w:proofErr w:type="spellStart"/>
      <w:r w:rsidRPr="003542A8">
        <w:rPr>
          <w:color w:val="231F20"/>
          <w:spacing w:val="-3"/>
          <w:sz w:val="24"/>
          <w:szCs w:val="24"/>
        </w:rPr>
        <w:t>Groby</w:t>
      </w:r>
      <w:proofErr w:type="spellEnd"/>
      <w:r w:rsidRPr="003542A8">
        <w:rPr>
          <w:color w:val="231F20"/>
          <w:spacing w:val="-3"/>
          <w:sz w:val="24"/>
          <w:szCs w:val="24"/>
        </w:rPr>
        <w:t xml:space="preserve"> Surgery, 26 Rookery Lane, </w:t>
      </w:r>
      <w:proofErr w:type="spellStart"/>
      <w:r w:rsidRPr="003542A8">
        <w:rPr>
          <w:color w:val="231F20"/>
          <w:spacing w:val="-3"/>
          <w:sz w:val="24"/>
          <w:szCs w:val="24"/>
        </w:rPr>
        <w:t>Groby</w:t>
      </w:r>
      <w:proofErr w:type="spellEnd"/>
      <w:r w:rsidRPr="003542A8">
        <w:rPr>
          <w:color w:val="231F20"/>
          <w:spacing w:val="-3"/>
          <w:sz w:val="24"/>
          <w:szCs w:val="24"/>
        </w:rPr>
        <w:t>, Leicester, LE6 0GL. 0116 2313331</w:t>
      </w:r>
    </w:p>
    <w:p w:rsidR="00781D3F" w:rsidRDefault="00781D3F" w:rsidP="008778B0">
      <w:pPr>
        <w:pStyle w:val="BodyText"/>
        <w:spacing w:before="5"/>
        <w:ind w:left="142"/>
        <w:jc w:val="both"/>
        <w:rPr>
          <w:color w:val="231F20"/>
          <w:spacing w:val="-3"/>
        </w:rPr>
      </w:pPr>
    </w:p>
    <w:p w:rsidR="008527CA" w:rsidRPr="008527CA" w:rsidRDefault="008527CA" w:rsidP="008527CA">
      <w:pPr>
        <w:pStyle w:val="BodyText"/>
        <w:spacing w:line="254" w:lineRule="auto"/>
        <w:ind w:left="100" w:right="137"/>
        <w:rPr>
          <w:color w:val="231F20"/>
          <w:spacing w:val="-3"/>
        </w:rPr>
      </w:pPr>
      <w:r w:rsidRPr="008527CA">
        <w:rPr>
          <w:color w:val="231F20"/>
          <w:spacing w:val="-3"/>
        </w:rPr>
        <w:t>If we do hold information about you we will:</w:t>
      </w:r>
    </w:p>
    <w:p w:rsidR="008527CA" w:rsidRDefault="008527CA" w:rsidP="008527CA">
      <w:pPr>
        <w:pStyle w:val="BodyText"/>
        <w:spacing w:before="6"/>
        <w:rPr>
          <w:sz w:val="26"/>
        </w:rPr>
      </w:pPr>
    </w:p>
    <w:p w:rsidR="008527CA" w:rsidRDefault="008527CA" w:rsidP="008527CA">
      <w:pPr>
        <w:pStyle w:val="ListParagraph"/>
        <w:numPr>
          <w:ilvl w:val="0"/>
          <w:numId w:val="22"/>
        </w:numPr>
        <w:tabs>
          <w:tab w:val="left" w:pos="820"/>
          <w:tab w:val="left" w:pos="821"/>
        </w:tabs>
        <w:spacing w:before="0"/>
        <w:rPr>
          <w:sz w:val="24"/>
        </w:rPr>
      </w:pPr>
      <w:r>
        <w:rPr>
          <w:sz w:val="24"/>
        </w:rPr>
        <w:t>give</w:t>
      </w:r>
      <w:r>
        <w:rPr>
          <w:spacing w:val="-42"/>
          <w:sz w:val="24"/>
        </w:rPr>
        <w:t xml:space="preserve"> </w:t>
      </w:r>
      <w:r>
        <w:rPr>
          <w:sz w:val="24"/>
        </w:rPr>
        <w:t>you</w:t>
      </w:r>
      <w:r>
        <w:rPr>
          <w:spacing w:val="-42"/>
          <w:sz w:val="24"/>
        </w:rPr>
        <w:t xml:space="preserve"> </w:t>
      </w:r>
      <w:r>
        <w:rPr>
          <w:sz w:val="24"/>
        </w:rPr>
        <w:t>a</w:t>
      </w:r>
      <w:r>
        <w:rPr>
          <w:spacing w:val="-43"/>
          <w:sz w:val="24"/>
        </w:rPr>
        <w:t xml:space="preserve"> </w:t>
      </w:r>
      <w:r>
        <w:rPr>
          <w:sz w:val="24"/>
        </w:rPr>
        <w:t>description</w:t>
      </w:r>
      <w:r>
        <w:rPr>
          <w:spacing w:val="-43"/>
          <w:sz w:val="24"/>
        </w:rPr>
        <w:t xml:space="preserve"> </w:t>
      </w:r>
      <w:r>
        <w:rPr>
          <w:sz w:val="24"/>
        </w:rPr>
        <w:t>of</w:t>
      </w:r>
      <w:r>
        <w:rPr>
          <w:spacing w:val="-43"/>
          <w:sz w:val="24"/>
        </w:rPr>
        <w:t xml:space="preserve"> </w:t>
      </w:r>
      <w:r>
        <w:rPr>
          <w:sz w:val="24"/>
        </w:rPr>
        <w:t>it</w:t>
      </w:r>
    </w:p>
    <w:p w:rsidR="008527CA" w:rsidRDefault="008527CA" w:rsidP="008527CA">
      <w:pPr>
        <w:pStyle w:val="ListParagraph"/>
        <w:numPr>
          <w:ilvl w:val="0"/>
          <w:numId w:val="22"/>
        </w:numPr>
        <w:tabs>
          <w:tab w:val="left" w:pos="820"/>
          <w:tab w:val="left" w:pos="821"/>
        </w:tabs>
        <w:spacing w:before="10"/>
        <w:rPr>
          <w:sz w:val="24"/>
        </w:rPr>
      </w:pPr>
      <w:r>
        <w:rPr>
          <w:sz w:val="24"/>
        </w:rPr>
        <w:t>tell</w:t>
      </w:r>
      <w:r>
        <w:rPr>
          <w:spacing w:val="-34"/>
          <w:sz w:val="24"/>
        </w:rPr>
        <w:t xml:space="preserve"> </w:t>
      </w:r>
      <w:r>
        <w:rPr>
          <w:sz w:val="24"/>
        </w:rPr>
        <w:t>you</w:t>
      </w:r>
      <w:r>
        <w:rPr>
          <w:spacing w:val="-33"/>
          <w:sz w:val="24"/>
        </w:rPr>
        <w:t xml:space="preserve"> </w:t>
      </w:r>
      <w:r>
        <w:rPr>
          <w:sz w:val="24"/>
        </w:rPr>
        <w:t>why</w:t>
      </w:r>
      <w:r>
        <w:rPr>
          <w:spacing w:val="-35"/>
          <w:sz w:val="24"/>
        </w:rPr>
        <w:t xml:space="preserve"> </w:t>
      </w:r>
      <w:r>
        <w:rPr>
          <w:sz w:val="24"/>
        </w:rPr>
        <w:t>we</w:t>
      </w:r>
      <w:r>
        <w:rPr>
          <w:spacing w:val="-33"/>
          <w:sz w:val="24"/>
        </w:rPr>
        <w:t xml:space="preserve"> </w:t>
      </w:r>
      <w:r>
        <w:rPr>
          <w:sz w:val="24"/>
        </w:rPr>
        <w:t>are</w:t>
      </w:r>
      <w:r>
        <w:rPr>
          <w:spacing w:val="-35"/>
          <w:sz w:val="24"/>
        </w:rPr>
        <w:t xml:space="preserve"> </w:t>
      </w:r>
      <w:r>
        <w:rPr>
          <w:sz w:val="24"/>
        </w:rPr>
        <w:t>holding</w:t>
      </w:r>
      <w:r>
        <w:rPr>
          <w:spacing w:val="-34"/>
          <w:sz w:val="24"/>
        </w:rPr>
        <w:t xml:space="preserve"> </w:t>
      </w:r>
      <w:r>
        <w:rPr>
          <w:sz w:val="24"/>
        </w:rPr>
        <w:t>it</w:t>
      </w:r>
    </w:p>
    <w:p w:rsidR="008527CA" w:rsidRDefault="008527CA" w:rsidP="008527CA">
      <w:pPr>
        <w:pStyle w:val="ListParagraph"/>
        <w:numPr>
          <w:ilvl w:val="0"/>
          <w:numId w:val="22"/>
        </w:numPr>
        <w:tabs>
          <w:tab w:val="left" w:pos="820"/>
          <w:tab w:val="left" w:pos="821"/>
        </w:tabs>
        <w:spacing w:before="8"/>
        <w:rPr>
          <w:sz w:val="24"/>
        </w:rPr>
      </w:pPr>
      <w:r>
        <w:rPr>
          <w:sz w:val="24"/>
        </w:rPr>
        <w:t>tell</w:t>
      </w:r>
      <w:r>
        <w:rPr>
          <w:spacing w:val="-40"/>
          <w:sz w:val="24"/>
        </w:rPr>
        <w:t xml:space="preserve"> </w:t>
      </w:r>
      <w:r>
        <w:rPr>
          <w:sz w:val="24"/>
        </w:rPr>
        <w:t>you</w:t>
      </w:r>
      <w:r>
        <w:rPr>
          <w:spacing w:val="-40"/>
          <w:sz w:val="24"/>
        </w:rPr>
        <w:t xml:space="preserve"> </w:t>
      </w:r>
      <w:r>
        <w:rPr>
          <w:sz w:val="24"/>
        </w:rPr>
        <w:t>who</w:t>
      </w:r>
      <w:r>
        <w:rPr>
          <w:spacing w:val="-41"/>
          <w:sz w:val="24"/>
        </w:rPr>
        <w:t xml:space="preserve"> </w:t>
      </w:r>
      <w:r>
        <w:rPr>
          <w:sz w:val="24"/>
        </w:rPr>
        <w:t>it</w:t>
      </w:r>
      <w:r>
        <w:rPr>
          <w:spacing w:val="-41"/>
          <w:sz w:val="24"/>
        </w:rPr>
        <w:t xml:space="preserve"> </w:t>
      </w:r>
      <w:r>
        <w:rPr>
          <w:sz w:val="24"/>
        </w:rPr>
        <w:t>could</w:t>
      </w:r>
      <w:r>
        <w:rPr>
          <w:spacing w:val="-40"/>
          <w:sz w:val="24"/>
        </w:rPr>
        <w:t xml:space="preserve"> </w:t>
      </w:r>
      <w:r>
        <w:rPr>
          <w:sz w:val="24"/>
        </w:rPr>
        <w:t>be</w:t>
      </w:r>
      <w:r>
        <w:rPr>
          <w:spacing w:val="-41"/>
          <w:sz w:val="24"/>
        </w:rPr>
        <w:t xml:space="preserve"> </w:t>
      </w:r>
      <w:r>
        <w:rPr>
          <w:sz w:val="24"/>
        </w:rPr>
        <w:t>disclosed</w:t>
      </w:r>
      <w:r>
        <w:rPr>
          <w:spacing w:val="-41"/>
          <w:sz w:val="24"/>
        </w:rPr>
        <w:t xml:space="preserve"> </w:t>
      </w:r>
      <w:r>
        <w:rPr>
          <w:sz w:val="24"/>
        </w:rPr>
        <w:t>to</w:t>
      </w:r>
    </w:p>
    <w:p w:rsidR="008527CA" w:rsidRDefault="008527CA" w:rsidP="008527CA">
      <w:pPr>
        <w:pStyle w:val="ListParagraph"/>
        <w:numPr>
          <w:ilvl w:val="0"/>
          <w:numId w:val="22"/>
        </w:numPr>
        <w:tabs>
          <w:tab w:val="left" w:pos="820"/>
          <w:tab w:val="left" w:pos="821"/>
        </w:tabs>
        <w:spacing w:before="8"/>
        <w:rPr>
          <w:sz w:val="24"/>
        </w:rPr>
      </w:pPr>
      <w:r>
        <w:rPr>
          <w:sz w:val="24"/>
        </w:rPr>
        <w:t>let</w:t>
      </w:r>
      <w:r>
        <w:rPr>
          <w:spacing w:val="-36"/>
          <w:sz w:val="24"/>
        </w:rPr>
        <w:t xml:space="preserve"> </w:t>
      </w:r>
      <w:r>
        <w:rPr>
          <w:sz w:val="24"/>
        </w:rPr>
        <w:t>you</w:t>
      </w:r>
      <w:r>
        <w:rPr>
          <w:spacing w:val="-36"/>
          <w:sz w:val="24"/>
        </w:rPr>
        <w:t xml:space="preserve"> </w:t>
      </w:r>
      <w:r>
        <w:rPr>
          <w:sz w:val="24"/>
        </w:rPr>
        <w:t>have</w:t>
      </w:r>
      <w:r>
        <w:rPr>
          <w:spacing w:val="-37"/>
          <w:sz w:val="24"/>
        </w:rPr>
        <w:t xml:space="preserve"> </w:t>
      </w:r>
      <w:r>
        <w:rPr>
          <w:sz w:val="24"/>
        </w:rPr>
        <w:t>a</w:t>
      </w:r>
      <w:r>
        <w:rPr>
          <w:spacing w:val="-38"/>
          <w:sz w:val="24"/>
        </w:rPr>
        <w:t xml:space="preserve"> </w:t>
      </w:r>
      <w:r>
        <w:rPr>
          <w:sz w:val="24"/>
        </w:rPr>
        <w:t>copy</w:t>
      </w:r>
      <w:r>
        <w:rPr>
          <w:spacing w:val="-37"/>
          <w:sz w:val="24"/>
        </w:rPr>
        <w:t xml:space="preserve"> </w:t>
      </w:r>
      <w:r>
        <w:rPr>
          <w:sz w:val="24"/>
        </w:rPr>
        <w:t>of</w:t>
      </w:r>
      <w:r>
        <w:rPr>
          <w:spacing w:val="-37"/>
          <w:sz w:val="24"/>
        </w:rPr>
        <w:t xml:space="preserve"> </w:t>
      </w:r>
      <w:r>
        <w:rPr>
          <w:sz w:val="24"/>
        </w:rPr>
        <w:t>the</w:t>
      </w:r>
      <w:r>
        <w:rPr>
          <w:spacing w:val="-37"/>
          <w:sz w:val="24"/>
        </w:rPr>
        <w:t xml:space="preserve"> </w:t>
      </w:r>
      <w:r>
        <w:rPr>
          <w:sz w:val="24"/>
        </w:rPr>
        <w:t>information</w:t>
      </w:r>
      <w:r>
        <w:rPr>
          <w:spacing w:val="-37"/>
          <w:sz w:val="24"/>
        </w:rPr>
        <w:t xml:space="preserve"> </w:t>
      </w:r>
      <w:r>
        <w:rPr>
          <w:sz w:val="24"/>
        </w:rPr>
        <w:t>in</w:t>
      </w:r>
      <w:r>
        <w:rPr>
          <w:spacing w:val="-37"/>
          <w:sz w:val="24"/>
        </w:rPr>
        <w:t xml:space="preserve"> </w:t>
      </w:r>
      <w:r>
        <w:rPr>
          <w:sz w:val="24"/>
        </w:rPr>
        <w:t>an</w:t>
      </w:r>
      <w:r>
        <w:rPr>
          <w:spacing w:val="-37"/>
          <w:sz w:val="24"/>
        </w:rPr>
        <w:t xml:space="preserve"> </w:t>
      </w:r>
      <w:r>
        <w:rPr>
          <w:sz w:val="24"/>
        </w:rPr>
        <w:t>intelligible</w:t>
      </w:r>
      <w:r>
        <w:rPr>
          <w:spacing w:val="-38"/>
          <w:sz w:val="24"/>
        </w:rPr>
        <w:t xml:space="preserve"> </w:t>
      </w:r>
      <w:r>
        <w:rPr>
          <w:sz w:val="24"/>
        </w:rPr>
        <w:t>form</w:t>
      </w:r>
    </w:p>
    <w:p w:rsidR="008527CA" w:rsidRPr="00CF42A3" w:rsidRDefault="008527CA" w:rsidP="008778B0">
      <w:pPr>
        <w:pStyle w:val="BodyText"/>
        <w:spacing w:before="5"/>
        <w:ind w:left="142"/>
        <w:jc w:val="both"/>
        <w:rPr>
          <w:color w:val="231F20"/>
          <w:spacing w:val="-3"/>
        </w:rPr>
      </w:pPr>
    </w:p>
    <w:p w:rsidR="005660A1" w:rsidRPr="00CF42A3" w:rsidRDefault="005660A1" w:rsidP="008778B0">
      <w:pPr>
        <w:pStyle w:val="BodyText"/>
        <w:spacing w:before="5"/>
        <w:ind w:left="142"/>
        <w:jc w:val="both"/>
        <w:rPr>
          <w:color w:val="231F20"/>
          <w:spacing w:val="-3"/>
        </w:rPr>
      </w:pPr>
    </w:p>
    <w:p w:rsidR="005660A1" w:rsidRPr="00CF42A3" w:rsidRDefault="00CF42A3" w:rsidP="008778B0">
      <w:pPr>
        <w:pStyle w:val="BodyText"/>
        <w:spacing w:before="5"/>
        <w:ind w:left="142"/>
        <w:jc w:val="both"/>
        <w:rPr>
          <w:color w:val="231F20"/>
          <w:spacing w:val="-3"/>
        </w:rPr>
      </w:pPr>
      <w:r w:rsidRPr="008778B0">
        <w:rPr>
          <w:b/>
          <w:color w:val="231F20"/>
          <w:spacing w:val="-3"/>
        </w:rPr>
        <w:t>Complaints</w:t>
      </w:r>
    </w:p>
    <w:p w:rsidR="00BC0D31" w:rsidRDefault="00BC0D31" w:rsidP="008778B0">
      <w:pPr>
        <w:pStyle w:val="BodyText"/>
        <w:spacing w:before="5"/>
        <w:ind w:left="142"/>
        <w:jc w:val="both"/>
        <w:rPr>
          <w:color w:val="231F20"/>
          <w:spacing w:val="-3"/>
        </w:rPr>
      </w:pPr>
    </w:p>
    <w:p w:rsidR="005660A1" w:rsidRPr="00CF42A3" w:rsidRDefault="00CF42A3" w:rsidP="008778B0">
      <w:pPr>
        <w:pStyle w:val="BodyText"/>
        <w:spacing w:before="5"/>
        <w:ind w:left="142"/>
        <w:jc w:val="both"/>
        <w:rPr>
          <w:color w:val="231F20"/>
          <w:spacing w:val="-3"/>
        </w:rPr>
      </w:pPr>
      <w:r w:rsidRPr="00CF42A3">
        <w:rPr>
          <w:color w:val="231F20"/>
          <w:spacing w:val="-3"/>
        </w:rPr>
        <w:t xml:space="preserve">In the </w:t>
      </w:r>
      <w:r>
        <w:rPr>
          <w:color w:val="231F20"/>
          <w:spacing w:val="-3"/>
        </w:rPr>
        <w:t>event</w:t>
      </w:r>
      <w:r w:rsidRPr="00CF42A3">
        <w:rPr>
          <w:color w:val="231F20"/>
          <w:spacing w:val="-3"/>
        </w:rPr>
        <w:t xml:space="preserve"> </w:t>
      </w:r>
      <w:r>
        <w:rPr>
          <w:color w:val="231F20"/>
          <w:spacing w:val="-3"/>
        </w:rPr>
        <w:t>that</w:t>
      </w:r>
      <w:r w:rsidRPr="00CF42A3">
        <w:rPr>
          <w:color w:val="231F20"/>
          <w:spacing w:val="-3"/>
        </w:rPr>
        <w:t xml:space="preserve"> your feel your GP </w:t>
      </w:r>
      <w:r>
        <w:rPr>
          <w:color w:val="231F20"/>
          <w:spacing w:val="-3"/>
        </w:rPr>
        <w:t>Practice</w:t>
      </w:r>
      <w:r w:rsidRPr="00CF42A3">
        <w:rPr>
          <w:color w:val="231F20"/>
          <w:spacing w:val="-3"/>
        </w:rPr>
        <w:t xml:space="preserve"> has not </w:t>
      </w:r>
      <w:r>
        <w:rPr>
          <w:color w:val="231F20"/>
          <w:spacing w:val="-3"/>
        </w:rPr>
        <w:t>complied</w:t>
      </w:r>
      <w:r w:rsidRPr="00CF42A3">
        <w:rPr>
          <w:color w:val="231F20"/>
          <w:spacing w:val="-3"/>
        </w:rPr>
        <w:t xml:space="preserve"> </w:t>
      </w:r>
      <w:r>
        <w:rPr>
          <w:color w:val="231F20"/>
          <w:spacing w:val="-3"/>
        </w:rPr>
        <w:t>with</w:t>
      </w:r>
      <w:r w:rsidRPr="00CF42A3">
        <w:rPr>
          <w:color w:val="231F20"/>
          <w:spacing w:val="-3"/>
        </w:rPr>
        <w:t xml:space="preserve"> the </w:t>
      </w:r>
      <w:r>
        <w:rPr>
          <w:color w:val="231F20"/>
          <w:spacing w:val="-3"/>
        </w:rPr>
        <w:t>current</w:t>
      </w:r>
      <w:r w:rsidRPr="00CF42A3">
        <w:rPr>
          <w:color w:val="231F20"/>
          <w:spacing w:val="-3"/>
        </w:rPr>
        <w:t xml:space="preserve"> data protection legislation, either in responding to your request or in our general processing of </w:t>
      </w:r>
      <w:r w:rsidRPr="00CF42A3">
        <w:rPr>
          <w:color w:val="231F20"/>
          <w:spacing w:val="-3"/>
        </w:rPr>
        <w:lastRenderedPageBreak/>
        <w:t xml:space="preserve">your personal </w:t>
      </w:r>
      <w:r>
        <w:rPr>
          <w:color w:val="231F20"/>
          <w:spacing w:val="-3"/>
        </w:rPr>
        <w:t>information,</w:t>
      </w:r>
      <w:r w:rsidRPr="00CF42A3">
        <w:rPr>
          <w:color w:val="231F20"/>
          <w:spacing w:val="-3"/>
        </w:rPr>
        <w:t xml:space="preserve"> you </w:t>
      </w:r>
      <w:r>
        <w:rPr>
          <w:color w:val="231F20"/>
          <w:spacing w:val="-3"/>
        </w:rPr>
        <w:t>should</w:t>
      </w:r>
      <w:r w:rsidRPr="00CF42A3">
        <w:rPr>
          <w:color w:val="231F20"/>
          <w:spacing w:val="-3"/>
        </w:rPr>
        <w:t xml:space="preserve"> </w:t>
      </w:r>
      <w:r>
        <w:rPr>
          <w:color w:val="231F20"/>
          <w:spacing w:val="-3"/>
        </w:rPr>
        <w:t>raise</w:t>
      </w:r>
      <w:r w:rsidRPr="00CF42A3">
        <w:rPr>
          <w:color w:val="231F20"/>
          <w:spacing w:val="-3"/>
        </w:rPr>
        <w:t xml:space="preserve"> your concerns in the first </w:t>
      </w:r>
      <w:r>
        <w:rPr>
          <w:color w:val="231F20"/>
          <w:spacing w:val="-3"/>
        </w:rPr>
        <w:t>instance</w:t>
      </w:r>
      <w:r w:rsidRPr="00CF42A3">
        <w:rPr>
          <w:color w:val="231F20"/>
          <w:spacing w:val="-3"/>
        </w:rPr>
        <w:t xml:space="preserve"> in writing to the </w:t>
      </w:r>
      <w:r>
        <w:rPr>
          <w:color w:val="231F20"/>
          <w:spacing w:val="-3"/>
        </w:rPr>
        <w:t xml:space="preserve">Practice </w:t>
      </w:r>
      <w:r w:rsidRPr="00CF42A3">
        <w:rPr>
          <w:color w:val="231F20"/>
          <w:spacing w:val="-3"/>
        </w:rPr>
        <w:t>Manager at:</w:t>
      </w:r>
    </w:p>
    <w:p w:rsidR="005660A1" w:rsidRPr="00CF42A3" w:rsidRDefault="005660A1" w:rsidP="008778B0">
      <w:pPr>
        <w:pStyle w:val="BodyText"/>
        <w:spacing w:before="5"/>
        <w:ind w:left="142"/>
        <w:jc w:val="both"/>
        <w:rPr>
          <w:color w:val="231F20"/>
          <w:spacing w:val="-3"/>
        </w:rPr>
      </w:pPr>
    </w:p>
    <w:p w:rsidR="003542A8" w:rsidRPr="003542A8" w:rsidRDefault="003542A8" w:rsidP="003542A8">
      <w:pPr>
        <w:pStyle w:val="TableParagraph"/>
        <w:tabs>
          <w:tab w:val="left" w:pos="1311"/>
        </w:tabs>
        <w:spacing w:line="285" w:lineRule="auto"/>
        <w:ind w:left="142" w:right="106"/>
        <w:rPr>
          <w:color w:val="231F20"/>
          <w:spacing w:val="-3"/>
        </w:rPr>
      </w:pPr>
      <w:proofErr w:type="spellStart"/>
      <w:r w:rsidRPr="003542A8">
        <w:rPr>
          <w:color w:val="231F20"/>
          <w:spacing w:val="-3"/>
        </w:rPr>
        <w:t>Groby</w:t>
      </w:r>
      <w:proofErr w:type="spellEnd"/>
      <w:r w:rsidRPr="003542A8">
        <w:rPr>
          <w:color w:val="231F20"/>
          <w:spacing w:val="-3"/>
        </w:rPr>
        <w:t xml:space="preserve"> Surgery, 26 Rookery Lane, </w:t>
      </w:r>
      <w:proofErr w:type="spellStart"/>
      <w:r w:rsidRPr="003542A8">
        <w:rPr>
          <w:color w:val="231F20"/>
          <w:spacing w:val="-3"/>
        </w:rPr>
        <w:t>Groby</w:t>
      </w:r>
      <w:proofErr w:type="spellEnd"/>
      <w:r w:rsidRPr="003542A8">
        <w:rPr>
          <w:color w:val="231F20"/>
          <w:spacing w:val="-3"/>
        </w:rPr>
        <w:t>, Leicester, LE6 0GL. 0116 2313331</w:t>
      </w:r>
    </w:p>
    <w:p w:rsidR="00781D3F" w:rsidRDefault="00781D3F" w:rsidP="008778B0">
      <w:pPr>
        <w:pStyle w:val="BodyText"/>
        <w:spacing w:before="5"/>
        <w:ind w:left="142"/>
        <w:jc w:val="both"/>
        <w:rPr>
          <w:color w:val="231F20"/>
          <w:spacing w:val="-3"/>
        </w:rPr>
      </w:pPr>
    </w:p>
    <w:p w:rsidR="008527CA" w:rsidRDefault="008527CA" w:rsidP="008778B0">
      <w:pPr>
        <w:pStyle w:val="BodyText"/>
        <w:spacing w:before="5"/>
        <w:ind w:left="142"/>
        <w:jc w:val="both"/>
        <w:rPr>
          <w:color w:val="231F20"/>
          <w:spacing w:val="-3"/>
        </w:rPr>
      </w:pPr>
      <w:r>
        <w:rPr>
          <w:color w:val="231F20"/>
          <w:spacing w:val="-3"/>
        </w:rPr>
        <w:t>Your Data Protection Officer is:</w:t>
      </w:r>
    </w:p>
    <w:p w:rsidR="008527CA" w:rsidRDefault="008527CA" w:rsidP="008778B0">
      <w:pPr>
        <w:pStyle w:val="BodyText"/>
        <w:spacing w:before="5"/>
        <w:ind w:left="142"/>
        <w:jc w:val="both"/>
        <w:rPr>
          <w:color w:val="231F20"/>
          <w:spacing w:val="-3"/>
        </w:rPr>
      </w:pPr>
    </w:p>
    <w:p w:rsidR="00B628F4" w:rsidRDefault="00B628F4" w:rsidP="00B628F4">
      <w:pPr>
        <w:pStyle w:val="TableParagraph"/>
        <w:tabs>
          <w:tab w:val="left" w:pos="1311"/>
        </w:tabs>
        <w:spacing w:line="285" w:lineRule="auto"/>
        <w:ind w:left="142" w:right="106"/>
        <w:rPr>
          <w:color w:val="231F20"/>
          <w:spacing w:val="-3"/>
        </w:rPr>
      </w:pPr>
      <w:r>
        <w:rPr>
          <w:color w:val="231F20"/>
          <w:spacing w:val="-3"/>
        </w:rPr>
        <w:t>Paul Houseman</w:t>
      </w:r>
    </w:p>
    <w:p w:rsidR="003542A8" w:rsidRPr="003542A8" w:rsidRDefault="003542A8" w:rsidP="003542A8">
      <w:pPr>
        <w:pStyle w:val="TableParagraph"/>
        <w:tabs>
          <w:tab w:val="left" w:pos="1311"/>
        </w:tabs>
        <w:spacing w:line="285" w:lineRule="auto"/>
        <w:ind w:left="142" w:right="106"/>
        <w:rPr>
          <w:color w:val="231F20"/>
          <w:spacing w:val="-3"/>
        </w:rPr>
      </w:pPr>
      <w:bookmarkStart w:id="0" w:name="_GoBack"/>
      <w:bookmarkEnd w:id="0"/>
      <w:proofErr w:type="spellStart"/>
      <w:r w:rsidRPr="003542A8">
        <w:rPr>
          <w:color w:val="231F20"/>
          <w:spacing w:val="-3"/>
        </w:rPr>
        <w:t>Groby</w:t>
      </w:r>
      <w:proofErr w:type="spellEnd"/>
      <w:r w:rsidRPr="003542A8">
        <w:rPr>
          <w:color w:val="231F20"/>
          <w:spacing w:val="-3"/>
        </w:rPr>
        <w:t xml:space="preserve"> Surgery, 26 Rookery Lane, </w:t>
      </w:r>
      <w:proofErr w:type="spellStart"/>
      <w:r w:rsidRPr="003542A8">
        <w:rPr>
          <w:color w:val="231F20"/>
          <w:spacing w:val="-3"/>
        </w:rPr>
        <w:t>Groby</w:t>
      </w:r>
      <w:proofErr w:type="spellEnd"/>
      <w:r w:rsidRPr="003542A8">
        <w:rPr>
          <w:color w:val="231F20"/>
          <w:spacing w:val="-3"/>
        </w:rPr>
        <w:t>, Leicester, LE6 0GL. 0116 2313331</w:t>
      </w:r>
    </w:p>
    <w:p w:rsidR="00781D3F" w:rsidRDefault="00781D3F" w:rsidP="008778B0">
      <w:pPr>
        <w:pStyle w:val="BodyText"/>
        <w:spacing w:before="5"/>
        <w:ind w:left="142"/>
        <w:jc w:val="both"/>
        <w:rPr>
          <w:color w:val="231F20"/>
          <w:spacing w:val="-3"/>
        </w:rPr>
      </w:pPr>
    </w:p>
    <w:p w:rsidR="008778B0" w:rsidRPr="008778B0" w:rsidRDefault="00CF42A3" w:rsidP="008778B0">
      <w:pPr>
        <w:pStyle w:val="BodyText"/>
        <w:spacing w:before="5"/>
        <w:ind w:left="142"/>
        <w:jc w:val="both"/>
        <w:rPr>
          <w:color w:val="231F20"/>
          <w:spacing w:val="-3"/>
        </w:rPr>
      </w:pPr>
      <w:r w:rsidRPr="00CF42A3">
        <w:rPr>
          <w:color w:val="231F20"/>
          <w:spacing w:val="-3"/>
        </w:rPr>
        <w:t xml:space="preserve">If you remain </w:t>
      </w:r>
      <w:r>
        <w:rPr>
          <w:color w:val="231F20"/>
          <w:spacing w:val="-3"/>
        </w:rPr>
        <w:t>dissatisfied</w:t>
      </w:r>
      <w:r w:rsidRPr="00CF42A3">
        <w:rPr>
          <w:color w:val="231F20"/>
          <w:spacing w:val="-3"/>
        </w:rPr>
        <w:t xml:space="preserve"> </w:t>
      </w:r>
      <w:r>
        <w:rPr>
          <w:color w:val="231F20"/>
          <w:spacing w:val="-3"/>
        </w:rPr>
        <w:t>with</w:t>
      </w:r>
      <w:r w:rsidRPr="00CF42A3">
        <w:rPr>
          <w:color w:val="231F20"/>
          <w:spacing w:val="-3"/>
        </w:rPr>
        <w:t xml:space="preserve"> our response you can </w:t>
      </w:r>
      <w:r>
        <w:rPr>
          <w:color w:val="231F20"/>
          <w:spacing w:val="-3"/>
        </w:rPr>
        <w:t>contact</w:t>
      </w:r>
      <w:r w:rsidRPr="00CF42A3">
        <w:rPr>
          <w:color w:val="231F20"/>
          <w:spacing w:val="-3"/>
        </w:rPr>
        <w:t xml:space="preserve"> the </w:t>
      </w:r>
      <w:r>
        <w:rPr>
          <w:color w:val="231F20"/>
          <w:spacing w:val="-3"/>
        </w:rPr>
        <w:t>Information</w:t>
      </w:r>
      <w:r w:rsidRPr="00CF42A3">
        <w:rPr>
          <w:color w:val="231F20"/>
          <w:spacing w:val="-3"/>
        </w:rPr>
        <w:t xml:space="preserve"> </w:t>
      </w:r>
      <w:r>
        <w:rPr>
          <w:color w:val="231F20"/>
          <w:spacing w:val="-3"/>
        </w:rPr>
        <w:t xml:space="preserve">Commissioner's </w:t>
      </w:r>
      <w:r w:rsidRPr="00CF42A3">
        <w:rPr>
          <w:color w:val="231F20"/>
          <w:spacing w:val="-3"/>
        </w:rPr>
        <w:t>Office</w:t>
      </w:r>
      <w:r w:rsidR="008778B0">
        <w:rPr>
          <w:color w:val="231F20"/>
          <w:spacing w:val="-3"/>
        </w:rPr>
        <w:t xml:space="preserve"> </w:t>
      </w:r>
      <w:proofErr w:type="gramStart"/>
      <w:r w:rsidR="008778B0" w:rsidRPr="008778B0">
        <w:rPr>
          <w:color w:val="231F20"/>
          <w:spacing w:val="-3"/>
        </w:rPr>
        <w:t>you  can</w:t>
      </w:r>
      <w:proofErr w:type="gramEnd"/>
      <w:r w:rsidR="008778B0" w:rsidRPr="008778B0">
        <w:rPr>
          <w:color w:val="231F20"/>
          <w:spacing w:val="-3"/>
        </w:rPr>
        <w:t xml:space="preserve">  use  this  link</w:t>
      </w:r>
      <w:r w:rsidR="008778B0">
        <w:rPr>
          <w:b/>
          <w:color w:val="585858"/>
        </w:rPr>
        <w:t xml:space="preserve">  </w:t>
      </w:r>
      <w:hyperlink r:id="rId6">
        <w:r w:rsidR="008778B0" w:rsidRPr="008778B0">
          <w:rPr>
            <w:color w:val="548DD4" w:themeColor="text2" w:themeTint="99"/>
            <w:spacing w:val="-3"/>
            <w:u w:val="single"/>
          </w:rPr>
          <w:t>https://ico.org.uk/global/contact-us/</w:t>
        </w:r>
      </w:hyperlink>
    </w:p>
    <w:p w:rsidR="008778B0" w:rsidRDefault="008778B0" w:rsidP="008778B0">
      <w:pPr>
        <w:pStyle w:val="TableParagraph"/>
        <w:spacing w:before="1"/>
        <w:rPr>
          <w:b/>
          <w:sz w:val="26"/>
        </w:rPr>
      </w:pPr>
    </w:p>
    <w:p w:rsidR="008778B0" w:rsidRPr="00BC0D31" w:rsidRDefault="008778B0" w:rsidP="00BC0D31">
      <w:pPr>
        <w:pStyle w:val="TableParagraph"/>
        <w:ind w:left="142"/>
        <w:rPr>
          <w:color w:val="231F20"/>
          <w:spacing w:val="-3"/>
          <w:sz w:val="24"/>
          <w:szCs w:val="24"/>
        </w:rPr>
      </w:pPr>
      <w:r w:rsidRPr="008778B0">
        <w:rPr>
          <w:color w:val="231F20"/>
          <w:spacing w:val="-3"/>
          <w:sz w:val="24"/>
          <w:szCs w:val="24"/>
        </w:rPr>
        <w:t>or  calling  their  helpline  Tel:  0303  123  1113  (local  rate)  or  01625</w:t>
      </w:r>
      <w:r w:rsidR="00BC0D31">
        <w:rPr>
          <w:color w:val="231F20"/>
          <w:spacing w:val="-3"/>
          <w:sz w:val="24"/>
          <w:szCs w:val="24"/>
        </w:rPr>
        <w:t xml:space="preserve"> </w:t>
      </w:r>
      <w:r w:rsidRPr="008778B0">
        <w:rPr>
          <w:color w:val="231F20"/>
          <w:spacing w:val="-3"/>
        </w:rPr>
        <w:t>545  745  (national rate)</w:t>
      </w:r>
      <w:r w:rsidR="00BC0D31">
        <w:rPr>
          <w:color w:val="231F20"/>
          <w:spacing w:val="-3"/>
        </w:rPr>
        <w:t>.</w:t>
      </w:r>
    </w:p>
    <w:sectPr w:rsidR="008778B0" w:rsidRPr="00BC0D31">
      <w:pgSz w:w="11900" w:h="16840"/>
      <w:pgMar w:top="40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1129"/>
    <w:multiLevelType w:val="hybridMultilevel"/>
    <w:tmpl w:val="2C005BC6"/>
    <w:lvl w:ilvl="0" w:tplc="08090001">
      <w:start w:val="1"/>
      <w:numFmt w:val="bullet"/>
      <w:lvlText w:val=""/>
      <w:lvlJc w:val="left"/>
      <w:pPr>
        <w:ind w:left="820" w:hanging="360"/>
      </w:pPr>
      <w:rPr>
        <w:rFonts w:ascii="Symbol" w:hAnsi="Symbol" w:hint="default"/>
        <w:w w:val="76"/>
        <w:sz w:val="24"/>
        <w:szCs w:val="24"/>
      </w:rPr>
    </w:lvl>
    <w:lvl w:ilvl="1" w:tplc="EF203466">
      <w:numFmt w:val="bullet"/>
      <w:lvlText w:val="•"/>
      <w:lvlJc w:val="left"/>
      <w:pPr>
        <w:ind w:left="1732" w:hanging="360"/>
      </w:pPr>
      <w:rPr>
        <w:rFonts w:hint="default"/>
      </w:rPr>
    </w:lvl>
    <w:lvl w:ilvl="2" w:tplc="824413D4">
      <w:numFmt w:val="bullet"/>
      <w:lvlText w:val="•"/>
      <w:lvlJc w:val="left"/>
      <w:pPr>
        <w:ind w:left="2645" w:hanging="360"/>
      </w:pPr>
      <w:rPr>
        <w:rFonts w:hint="default"/>
      </w:rPr>
    </w:lvl>
    <w:lvl w:ilvl="3" w:tplc="FDE24C8A">
      <w:numFmt w:val="bullet"/>
      <w:lvlText w:val="•"/>
      <w:lvlJc w:val="left"/>
      <w:pPr>
        <w:ind w:left="3557" w:hanging="360"/>
      </w:pPr>
      <w:rPr>
        <w:rFonts w:hint="default"/>
      </w:rPr>
    </w:lvl>
    <w:lvl w:ilvl="4" w:tplc="B162B142">
      <w:numFmt w:val="bullet"/>
      <w:lvlText w:val="•"/>
      <w:lvlJc w:val="left"/>
      <w:pPr>
        <w:ind w:left="4470" w:hanging="360"/>
      </w:pPr>
      <w:rPr>
        <w:rFonts w:hint="default"/>
      </w:rPr>
    </w:lvl>
    <w:lvl w:ilvl="5" w:tplc="C9380976">
      <w:numFmt w:val="bullet"/>
      <w:lvlText w:val="•"/>
      <w:lvlJc w:val="left"/>
      <w:pPr>
        <w:ind w:left="5383" w:hanging="360"/>
      </w:pPr>
      <w:rPr>
        <w:rFonts w:hint="default"/>
      </w:rPr>
    </w:lvl>
    <w:lvl w:ilvl="6" w:tplc="6568AE4E">
      <w:numFmt w:val="bullet"/>
      <w:lvlText w:val="•"/>
      <w:lvlJc w:val="left"/>
      <w:pPr>
        <w:ind w:left="6295" w:hanging="360"/>
      </w:pPr>
      <w:rPr>
        <w:rFonts w:hint="default"/>
      </w:rPr>
    </w:lvl>
    <w:lvl w:ilvl="7" w:tplc="8632D272">
      <w:numFmt w:val="bullet"/>
      <w:lvlText w:val="•"/>
      <w:lvlJc w:val="left"/>
      <w:pPr>
        <w:ind w:left="7208" w:hanging="360"/>
      </w:pPr>
      <w:rPr>
        <w:rFonts w:hint="default"/>
      </w:rPr>
    </w:lvl>
    <w:lvl w:ilvl="8" w:tplc="F886D18A">
      <w:numFmt w:val="bullet"/>
      <w:lvlText w:val="•"/>
      <w:lvlJc w:val="left"/>
      <w:pPr>
        <w:ind w:left="8121" w:hanging="360"/>
      </w:pPr>
      <w:rPr>
        <w:rFonts w:hint="default"/>
      </w:rPr>
    </w:lvl>
  </w:abstractNum>
  <w:abstractNum w:abstractNumId="1">
    <w:nsid w:val="06FF1404"/>
    <w:multiLevelType w:val="hybridMultilevel"/>
    <w:tmpl w:val="4368609C"/>
    <w:lvl w:ilvl="0" w:tplc="D3481AB8">
      <w:numFmt w:val="bullet"/>
      <w:lvlText w:val=""/>
      <w:lvlJc w:val="left"/>
      <w:pPr>
        <w:ind w:left="820" w:hanging="360"/>
      </w:pPr>
      <w:rPr>
        <w:rFonts w:ascii="Symbol" w:eastAsia="Symbol" w:hAnsi="Symbol" w:cs="Symbol" w:hint="default"/>
        <w:w w:val="76"/>
        <w:sz w:val="20"/>
        <w:szCs w:val="20"/>
      </w:rPr>
    </w:lvl>
    <w:lvl w:ilvl="1" w:tplc="EF203466">
      <w:numFmt w:val="bullet"/>
      <w:lvlText w:val="•"/>
      <w:lvlJc w:val="left"/>
      <w:pPr>
        <w:ind w:left="1732" w:hanging="360"/>
      </w:pPr>
      <w:rPr>
        <w:rFonts w:hint="default"/>
      </w:rPr>
    </w:lvl>
    <w:lvl w:ilvl="2" w:tplc="824413D4">
      <w:numFmt w:val="bullet"/>
      <w:lvlText w:val="•"/>
      <w:lvlJc w:val="left"/>
      <w:pPr>
        <w:ind w:left="2645" w:hanging="360"/>
      </w:pPr>
      <w:rPr>
        <w:rFonts w:hint="default"/>
      </w:rPr>
    </w:lvl>
    <w:lvl w:ilvl="3" w:tplc="FDE24C8A">
      <w:numFmt w:val="bullet"/>
      <w:lvlText w:val="•"/>
      <w:lvlJc w:val="left"/>
      <w:pPr>
        <w:ind w:left="3557" w:hanging="360"/>
      </w:pPr>
      <w:rPr>
        <w:rFonts w:hint="default"/>
      </w:rPr>
    </w:lvl>
    <w:lvl w:ilvl="4" w:tplc="B162B142">
      <w:numFmt w:val="bullet"/>
      <w:lvlText w:val="•"/>
      <w:lvlJc w:val="left"/>
      <w:pPr>
        <w:ind w:left="4470" w:hanging="360"/>
      </w:pPr>
      <w:rPr>
        <w:rFonts w:hint="default"/>
      </w:rPr>
    </w:lvl>
    <w:lvl w:ilvl="5" w:tplc="C9380976">
      <w:numFmt w:val="bullet"/>
      <w:lvlText w:val="•"/>
      <w:lvlJc w:val="left"/>
      <w:pPr>
        <w:ind w:left="5383" w:hanging="360"/>
      </w:pPr>
      <w:rPr>
        <w:rFonts w:hint="default"/>
      </w:rPr>
    </w:lvl>
    <w:lvl w:ilvl="6" w:tplc="6568AE4E">
      <w:numFmt w:val="bullet"/>
      <w:lvlText w:val="•"/>
      <w:lvlJc w:val="left"/>
      <w:pPr>
        <w:ind w:left="6295" w:hanging="360"/>
      </w:pPr>
      <w:rPr>
        <w:rFonts w:hint="default"/>
      </w:rPr>
    </w:lvl>
    <w:lvl w:ilvl="7" w:tplc="8632D272">
      <w:numFmt w:val="bullet"/>
      <w:lvlText w:val="•"/>
      <w:lvlJc w:val="left"/>
      <w:pPr>
        <w:ind w:left="7208" w:hanging="360"/>
      </w:pPr>
      <w:rPr>
        <w:rFonts w:hint="default"/>
      </w:rPr>
    </w:lvl>
    <w:lvl w:ilvl="8" w:tplc="F886D18A">
      <w:numFmt w:val="bullet"/>
      <w:lvlText w:val="•"/>
      <w:lvlJc w:val="left"/>
      <w:pPr>
        <w:ind w:left="8121" w:hanging="360"/>
      </w:pPr>
      <w:rPr>
        <w:rFonts w:hint="default"/>
      </w:rPr>
    </w:lvl>
  </w:abstractNum>
  <w:abstractNum w:abstractNumId="2">
    <w:nsid w:val="13514910"/>
    <w:multiLevelType w:val="hybridMultilevel"/>
    <w:tmpl w:val="71149046"/>
    <w:lvl w:ilvl="0" w:tplc="08090001">
      <w:start w:val="1"/>
      <w:numFmt w:val="bullet"/>
      <w:lvlText w:val=""/>
      <w:lvlJc w:val="left"/>
      <w:pPr>
        <w:ind w:left="835" w:hanging="360"/>
      </w:pPr>
      <w:rPr>
        <w:rFonts w:ascii="Symbol" w:hAnsi="Symbol" w:hint="default"/>
        <w:color w:val="231F20"/>
        <w:w w:val="99"/>
        <w:sz w:val="24"/>
        <w:szCs w:val="24"/>
      </w:rPr>
    </w:lvl>
    <w:lvl w:ilvl="1" w:tplc="F8BCE0D0">
      <w:numFmt w:val="bullet"/>
      <w:lvlText w:val="•"/>
      <w:lvlJc w:val="left"/>
      <w:pPr>
        <w:ind w:left="1702" w:hanging="360"/>
      </w:pPr>
      <w:rPr>
        <w:rFonts w:hint="default"/>
      </w:rPr>
    </w:lvl>
    <w:lvl w:ilvl="2" w:tplc="0FDE3CDE">
      <w:numFmt w:val="bullet"/>
      <w:lvlText w:val="•"/>
      <w:lvlJc w:val="left"/>
      <w:pPr>
        <w:ind w:left="2564" w:hanging="360"/>
      </w:pPr>
      <w:rPr>
        <w:rFonts w:hint="default"/>
      </w:rPr>
    </w:lvl>
    <w:lvl w:ilvl="3" w:tplc="632630F2">
      <w:numFmt w:val="bullet"/>
      <w:lvlText w:val="•"/>
      <w:lvlJc w:val="left"/>
      <w:pPr>
        <w:ind w:left="3426" w:hanging="360"/>
      </w:pPr>
      <w:rPr>
        <w:rFonts w:hint="default"/>
      </w:rPr>
    </w:lvl>
    <w:lvl w:ilvl="4" w:tplc="1BD408AC">
      <w:numFmt w:val="bullet"/>
      <w:lvlText w:val="•"/>
      <w:lvlJc w:val="left"/>
      <w:pPr>
        <w:ind w:left="4288" w:hanging="360"/>
      </w:pPr>
      <w:rPr>
        <w:rFonts w:hint="default"/>
      </w:rPr>
    </w:lvl>
    <w:lvl w:ilvl="5" w:tplc="2870C38A">
      <w:numFmt w:val="bullet"/>
      <w:lvlText w:val="•"/>
      <w:lvlJc w:val="left"/>
      <w:pPr>
        <w:ind w:left="5150" w:hanging="360"/>
      </w:pPr>
      <w:rPr>
        <w:rFonts w:hint="default"/>
      </w:rPr>
    </w:lvl>
    <w:lvl w:ilvl="6" w:tplc="22F2F5C8">
      <w:numFmt w:val="bullet"/>
      <w:lvlText w:val="•"/>
      <w:lvlJc w:val="left"/>
      <w:pPr>
        <w:ind w:left="6012" w:hanging="360"/>
      </w:pPr>
      <w:rPr>
        <w:rFonts w:hint="default"/>
      </w:rPr>
    </w:lvl>
    <w:lvl w:ilvl="7" w:tplc="9A6C8DEC">
      <w:numFmt w:val="bullet"/>
      <w:lvlText w:val="•"/>
      <w:lvlJc w:val="left"/>
      <w:pPr>
        <w:ind w:left="6874" w:hanging="360"/>
      </w:pPr>
      <w:rPr>
        <w:rFonts w:hint="default"/>
      </w:rPr>
    </w:lvl>
    <w:lvl w:ilvl="8" w:tplc="2C680F82">
      <w:numFmt w:val="bullet"/>
      <w:lvlText w:val="•"/>
      <w:lvlJc w:val="left"/>
      <w:pPr>
        <w:ind w:left="7736" w:hanging="360"/>
      </w:pPr>
      <w:rPr>
        <w:rFonts w:hint="default"/>
      </w:rPr>
    </w:lvl>
  </w:abstractNum>
  <w:abstractNum w:abstractNumId="3">
    <w:nsid w:val="1A671F08"/>
    <w:multiLevelType w:val="hybridMultilevel"/>
    <w:tmpl w:val="645A5468"/>
    <w:lvl w:ilvl="0" w:tplc="08090001">
      <w:start w:val="1"/>
      <w:numFmt w:val="bullet"/>
      <w:lvlText w:val=""/>
      <w:lvlJc w:val="left"/>
      <w:pPr>
        <w:ind w:left="820" w:hanging="360"/>
      </w:pPr>
      <w:rPr>
        <w:rFonts w:ascii="Symbol" w:hAnsi="Symbol" w:hint="default"/>
        <w:w w:val="76"/>
        <w:sz w:val="20"/>
        <w:szCs w:val="20"/>
      </w:rPr>
    </w:lvl>
    <w:lvl w:ilvl="1" w:tplc="EF203466">
      <w:numFmt w:val="bullet"/>
      <w:lvlText w:val="•"/>
      <w:lvlJc w:val="left"/>
      <w:pPr>
        <w:ind w:left="1732" w:hanging="360"/>
      </w:pPr>
      <w:rPr>
        <w:rFonts w:hint="default"/>
      </w:rPr>
    </w:lvl>
    <w:lvl w:ilvl="2" w:tplc="824413D4">
      <w:numFmt w:val="bullet"/>
      <w:lvlText w:val="•"/>
      <w:lvlJc w:val="left"/>
      <w:pPr>
        <w:ind w:left="2645" w:hanging="360"/>
      </w:pPr>
      <w:rPr>
        <w:rFonts w:hint="default"/>
      </w:rPr>
    </w:lvl>
    <w:lvl w:ilvl="3" w:tplc="FDE24C8A">
      <w:numFmt w:val="bullet"/>
      <w:lvlText w:val="•"/>
      <w:lvlJc w:val="left"/>
      <w:pPr>
        <w:ind w:left="3557" w:hanging="360"/>
      </w:pPr>
      <w:rPr>
        <w:rFonts w:hint="default"/>
      </w:rPr>
    </w:lvl>
    <w:lvl w:ilvl="4" w:tplc="B162B142">
      <w:numFmt w:val="bullet"/>
      <w:lvlText w:val="•"/>
      <w:lvlJc w:val="left"/>
      <w:pPr>
        <w:ind w:left="4470" w:hanging="360"/>
      </w:pPr>
      <w:rPr>
        <w:rFonts w:hint="default"/>
      </w:rPr>
    </w:lvl>
    <w:lvl w:ilvl="5" w:tplc="C9380976">
      <w:numFmt w:val="bullet"/>
      <w:lvlText w:val="•"/>
      <w:lvlJc w:val="left"/>
      <w:pPr>
        <w:ind w:left="5383" w:hanging="360"/>
      </w:pPr>
      <w:rPr>
        <w:rFonts w:hint="default"/>
      </w:rPr>
    </w:lvl>
    <w:lvl w:ilvl="6" w:tplc="6568AE4E">
      <w:numFmt w:val="bullet"/>
      <w:lvlText w:val="•"/>
      <w:lvlJc w:val="left"/>
      <w:pPr>
        <w:ind w:left="6295" w:hanging="360"/>
      </w:pPr>
      <w:rPr>
        <w:rFonts w:hint="default"/>
      </w:rPr>
    </w:lvl>
    <w:lvl w:ilvl="7" w:tplc="8632D272">
      <w:numFmt w:val="bullet"/>
      <w:lvlText w:val="•"/>
      <w:lvlJc w:val="left"/>
      <w:pPr>
        <w:ind w:left="7208" w:hanging="360"/>
      </w:pPr>
      <w:rPr>
        <w:rFonts w:hint="default"/>
      </w:rPr>
    </w:lvl>
    <w:lvl w:ilvl="8" w:tplc="F886D18A">
      <w:numFmt w:val="bullet"/>
      <w:lvlText w:val="•"/>
      <w:lvlJc w:val="left"/>
      <w:pPr>
        <w:ind w:left="8121" w:hanging="360"/>
      </w:pPr>
      <w:rPr>
        <w:rFonts w:hint="default"/>
      </w:rPr>
    </w:lvl>
  </w:abstractNum>
  <w:abstractNum w:abstractNumId="4">
    <w:nsid w:val="275474F2"/>
    <w:multiLevelType w:val="hybridMultilevel"/>
    <w:tmpl w:val="6E52D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6D7D8F"/>
    <w:multiLevelType w:val="hybridMultilevel"/>
    <w:tmpl w:val="6CA43232"/>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6">
    <w:nsid w:val="2DD21E3B"/>
    <w:multiLevelType w:val="hybridMultilevel"/>
    <w:tmpl w:val="0FB03E5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nsid w:val="354D01D1"/>
    <w:multiLevelType w:val="hybridMultilevel"/>
    <w:tmpl w:val="B56EDEB2"/>
    <w:lvl w:ilvl="0" w:tplc="08090001">
      <w:start w:val="1"/>
      <w:numFmt w:val="bullet"/>
      <w:lvlText w:val=""/>
      <w:lvlJc w:val="left"/>
      <w:pPr>
        <w:ind w:left="820" w:hanging="360"/>
      </w:pPr>
      <w:rPr>
        <w:rFonts w:ascii="Symbol" w:hAnsi="Symbol" w:hint="default"/>
        <w:w w:val="76"/>
        <w:sz w:val="24"/>
        <w:szCs w:val="24"/>
      </w:rPr>
    </w:lvl>
    <w:lvl w:ilvl="1" w:tplc="EF203466">
      <w:numFmt w:val="bullet"/>
      <w:lvlText w:val="•"/>
      <w:lvlJc w:val="left"/>
      <w:pPr>
        <w:ind w:left="1732" w:hanging="360"/>
      </w:pPr>
      <w:rPr>
        <w:rFonts w:hint="default"/>
      </w:rPr>
    </w:lvl>
    <w:lvl w:ilvl="2" w:tplc="824413D4">
      <w:numFmt w:val="bullet"/>
      <w:lvlText w:val="•"/>
      <w:lvlJc w:val="left"/>
      <w:pPr>
        <w:ind w:left="2645" w:hanging="360"/>
      </w:pPr>
      <w:rPr>
        <w:rFonts w:hint="default"/>
      </w:rPr>
    </w:lvl>
    <w:lvl w:ilvl="3" w:tplc="FDE24C8A">
      <w:numFmt w:val="bullet"/>
      <w:lvlText w:val="•"/>
      <w:lvlJc w:val="left"/>
      <w:pPr>
        <w:ind w:left="3557" w:hanging="360"/>
      </w:pPr>
      <w:rPr>
        <w:rFonts w:hint="default"/>
      </w:rPr>
    </w:lvl>
    <w:lvl w:ilvl="4" w:tplc="B162B142">
      <w:numFmt w:val="bullet"/>
      <w:lvlText w:val="•"/>
      <w:lvlJc w:val="left"/>
      <w:pPr>
        <w:ind w:left="4470" w:hanging="360"/>
      </w:pPr>
      <w:rPr>
        <w:rFonts w:hint="default"/>
      </w:rPr>
    </w:lvl>
    <w:lvl w:ilvl="5" w:tplc="C9380976">
      <w:numFmt w:val="bullet"/>
      <w:lvlText w:val="•"/>
      <w:lvlJc w:val="left"/>
      <w:pPr>
        <w:ind w:left="5383" w:hanging="360"/>
      </w:pPr>
      <w:rPr>
        <w:rFonts w:hint="default"/>
      </w:rPr>
    </w:lvl>
    <w:lvl w:ilvl="6" w:tplc="6568AE4E">
      <w:numFmt w:val="bullet"/>
      <w:lvlText w:val="•"/>
      <w:lvlJc w:val="left"/>
      <w:pPr>
        <w:ind w:left="6295" w:hanging="360"/>
      </w:pPr>
      <w:rPr>
        <w:rFonts w:hint="default"/>
      </w:rPr>
    </w:lvl>
    <w:lvl w:ilvl="7" w:tplc="8632D272">
      <w:numFmt w:val="bullet"/>
      <w:lvlText w:val="•"/>
      <w:lvlJc w:val="left"/>
      <w:pPr>
        <w:ind w:left="7208" w:hanging="360"/>
      </w:pPr>
      <w:rPr>
        <w:rFonts w:hint="default"/>
      </w:rPr>
    </w:lvl>
    <w:lvl w:ilvl="8" w:tplc="F886D18A">
      <w:numFmt w:val="bullet"/>
      <w:lvlText w:val="•"/>
      <w:lvlJc w:val="left"/>
      <w:pPr>
        <w:ind w:left="8121" w:hanging="360"/>
      </w:pPr>
      <w:rPr>
        <w:rFonts w:hint="default"/>
      </w:rPr>
    </w:lvl>
  </w:abstractNum>
  <w:abstractNum w:abstractNumId="8">
    <w:nsid w:val="3AE64334"/>
    <w:multiLevelType w:val="hybridMultilevel"/>
    <w:tmpl w:val="B8FA090A"/>
    <w:lvl w:ilvl="0" w:tplc="08090001">
      <w:start w:val="1"/>
      <w:numFmt w:val="bullet"/>
      <w:lvlText w:val=""/>
      <w:lvlJc w:val="left"/>
      <w:pPr>
        <w:ind w:left="835" w:hanging="360"/>
      </w:pPr>
      <w:rPr>
        <w:rFonts w:ascii="Symbol" w:hAnsi="Symbol" w:hint="default"/>
        <w:color w:val="231F20"/>
        <w:w w:val="99"/>
        <w:sz w:val="24"/>
        <w:szCs w:val="24"/>
      </w:rPr>
    </w:lvl>
    <w:lvl w:ilvl="1" w:tplc="F8BCE0D0">
      <w:numFmt w:val="bullet"/>
      <w:lvlText w:val="•"/>
      <w:lvlJc w:val="left"/>
      <w:pPr>
        <w:ind w:left="1702" w:hanging="360"/>
      </w:pPr>
      <w:rPr>
        <w:rFonts w:hint="default"/>
      </w:rPr>
    </w:lvl>
    <w:lvl w:ilvl="2" w:tplc="0FDE3CDE">
      <w:numFmt w:val="bullet"/>
      <w:lvlText w:val="•"/>
      <w:lvlJc w:val="left"/>
      <w:pPr>
        <w:ind w:left="2564" w:hanging="360"/>
      </w:pPr>
      <w:rPr>
        <w:rFonts w:hint="default"/>
      </w:rPr>
    </w:lvl>
    <w:lvl w:ilvl="3" w:tplc="632630F2">
      <w:numFmt w:val="bullet"/>
      <w:lvlText w:val="•"/>
      <w:lvlJc w:val="left"/>
      <w:pPr>
        <w:ind w:left="3426" w:hanging="360"/>
      </w:pPr>
      <w:rPr>
        <w:rFonts w:hint="default"/>
      </w:rPr>
    </w:lvl>
    <w:lvl w:ilvl="4" w:tplc="1BD408AC">
      <w:numFmt w:val="bullet"/>
      <w:lvlText w:val="•"/>
      <w:lvlJc w:val="left"/>
      <w:pPr>
        <w:ind w:left="4288" w:hanging="360"/>
      </w:pPr>
      <w:rPr>
        <w:rFonts w:hint="default"/>
      </w:rPr>
    </w:lvl>
    <w:lvl w:ilvl="5" w:tplc="2870C38A">
      <w:numFmt w:val="bullet"/>
      <w:lvlText w:val="•"/>
      <w:lvlJc w:val="left"/>
      <w:pPr>
        <w:ind w:left="5150" w:hanging="360"/>
      </w:pPr>
      <w:rPr>
        <w:rFonts w:hint="default"/>
      </w:rPr>
    </w:lvl>
    <w:lvl w:ilvl="6" w:tplc="22F2F5C8">
      <w:numFmt w:val="bullet"/>
      <w:lvlText w:val="•"/>
      <w:lvlJc w:val="left"/>
      <w:pPr>
        <w:ind w:left="6012" w:hanging="360"/>
      </w:pPr>
      <w:rPr>
        <w:rFonts w:hint="default"/>
      </w:rPr>
    </w:lvl>
    <w:lvl w:ilvl="7" w:tplc="9A6C8DEC">
      <w:numFmt w:val="bullet"/>
      <w:lvlText w:val="•"/>
      <w:lvlJc w:val="left"/>
      <w:pPr>
        <w:ind w:left="6874" w:hanging="360"/>
      </w:pPr>
      <w:rPr>
        <w:rFonts w:hint="default"/>
      </w:rPr>
    </w:lvl>
    <w:lvl w:ilvl="8" w:tplc="2C680F82">
      <w:numFmt w:val="bullet"/>
      <w:lvlText w:val="•"/>
      <w:lvlJc w:val="left"/>
      <w:pPr>
        <w:ind w:left="7736" w:hanging="360"/>
      </w:pPr>
      <w:rPr>
        <w:rFonts w:hint="default"/>
      </w:rPr>
    </w:lvl>
  </w:abstractNum>
  <w:abstractNum w:abstractNumId="9">
    <w:nsid w:val="3F99168A"/>
    <w:multiLevelType w:val="hybridMultilevel"/>
    <w:tmpl w:val="B7E4399C"/>
    <w:lvl w:ilvl="0" w:tplc="08090001">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0">
    <w:nsid w:val="45B1604E"/>
    <w:multiLevelType w:val="hybridMultilevel"/>
    <w:tmpl w:val="4D42548E"/>
    <w:lvl w:ilvl="0" w:tplc="0809000F">
      <w:start w:val="1"/>
      <w:numFmt w:val="decimal"/>
      <w:lvlText w:val="%1."/>
      <w:lvlJc w:val="left"/>
      <w:pPr>
        <w:ind w:left="820" w:hanging="360"/>
        <w:jc w:val="left"/>
      </w:pPr>
      <w:rPr>
        <w:rFonts w:hint="default"/>
        <w:w w:val="87"/>
        <w:sz w:val="24"/>
        <w:szCs w:val="24"/>
      </w:rPr>
    </w:lvl>
    <w:lvl w:ilvl="1" w:tplc="D3481AB8">
      <w:numFmt w:val="bullet"/>
      <w:lvlText w:val=""/>
      <w:lvlJc w:val="left"/>
      <w:pPr>
        <w:ind w:left="971" w:hanging="152"/>
      </w:pPr>
      <w:rPr>
        <w:rFonts w:ascii="Symbol" w:eastAsia="Symbol" w:hAnsi="Symbol" w:cs="Symbol" w:hint="default"/>
        <w:w w:val="76"/>
        <w:sz w:val="20"/>
        <w:szCs w:val="20"/>
      </w:rPr>
    </w:lvl>
    <w:lvl w:ilvl="2" w:tplc="46660992">
      <w:numFmt w:val="bullet"/>
      <w:lvlText w:val="•"/>
      <w:lvlJc w:val="left"/>
      <w:pPr>
        <w:ind w:left="1976" w:hanging="152"/>
      </w:pPr>
      <w:rPr>
        <w:rFonts w:hint="default"/>
      </w:rPr>
    </w:lvl>
    <w:lvl w:ilvl="3" w:tplc="98B4B876">
      <w:numFmt w:val="bullet"/>
      <w:lvlText w:val="•"/>
      <w:lvlJc w:val="left"/>
      <w:pPr>
        <w:ind w:left="2972" w:hanging="152"/>
      </w:pPr>
      <w:rPr>
        <w:rFonts w:hint="default"/>
      </w:rPr>
    </w:lvl>
    <w:lvl w:ilvl="4" w:tplc="F68E3038">
      <w:numFmt w:val="bullet"/>
      <w:lvlText w:val="•"/>
      <w:lvlJc w:val="left"/>
      <w:pPr>
        <w:ind w:left="3968" w:hanging="152"/>
      </w:pPr>
      <w:rPr>
        <w:rFonts w:hint="default"/>
      </w:rPr>
    </w:lvl>
    <w:lvl w:ilvl="5" w:tplc="590E09DE">
      <w:numFmt w:val="bullet"/>
      <w:lvlText w:val="•"/>
      <w:lvlJc w:val="left"/>
      <w:pPr>
        <w:ind w:left="4965" w:hanging="152"/>
      </w:pPr>
      <w:rPr>
        <w:rFonts w:hint="default"/>
      </w:rPr>
    </w:lvl>
    <w:lvl w:ilvl="6" w:tplc="EE96A1BA">
      <w:numFmt w:val="bullet"/>
      <w:lvlText w:val="•"/>
      <w:lvlJc w:val="left"/>
      <w:pPr>
        <w:ind w:left="5961" w:hanging="152"/>
      </w:pPr>
      <w:rPr>
        <w:rFonts w:hint="default"/>
      </w:rPr>
    </w:lvl>
    <w:lvl w:ilvl="7" w:tplc="05D29170">
      <w:numFmt w:val="bullet"/>
      <w:lvlText w:val="•"/>
      <w:lvlJc w:val="left"/>
      <w:pPr>
        <w:ind w:left="6957" w:hanging="152"/>
      </w:pPr>
      <w:rPr>
        <w:rFonts w:hint="default"/>
      </w:rPr>
    </w:lvl>
    <w:lvl w:ilvl="8" w:tplc="1FC63E50">
      <w:numFmt w:val="bullet"/>
      <w:lvlText w:val="•"/>
      <w:lvlJc w:val="left"/>
      <w:pPr>
        <w:ind w:left="7953" w:hanging="152"/>
      </w:pPr>
      <w:rPr>
        <w:rFonts w:hint="default"/>
      </w:rPr>
    </w:lvl>
  </w:abstractNum>
  <w:abstractNum w:abstractNumId="11">
    <w:nsid w:val="56792220"/>
    <w:multiLevelType w:val="hybridMultilevel"/>
    <w:tmpl w:val="DD8CCA42"/>
    <w:lvl w:ilvl="0" w:tplc="08090001">
      <w:start w:val="1"/>
      <w:numFmt w:val="bullet"/>
      <w:lvlText w:val=""/>
      <w:lvlJc w:val="left"/>
      <w:pPr>
        <w:ind w:left="820" w:hanging="360"/>
      </w:pPr>
      <w:rPr>
        <w:rFonts w:ascii="Symbol" w:hAnsi="Symbol" w:hint="default"/>
        <w:w w:val="76"/>
        <w:sz w:val="24"/>
        <w:szCs w:val="24"/>
      </w:rPr>
    </w:lvl>
    <w:lvl w:ilvl="1" w:tplc="EF203466">
      <w:numFmt w:val="bullet"/>
      <w:lvlText w:val="•"/>
      <w:lvlJc w:val="left"/>
      <w:pPr>
        <w:ind w:left="1732" w:hanging="360"/>
      </w:pPr>
      <w:rPr>
        <w:rFonts w:hint="default"/>
      </w:rPr>
    </w:lvl>
    <w:lvl w:ilvl="2" w:tplc="824413D4">
      <w:numFmt w:val="bullet"/>
      <w:lvlText w:val="•"/>
      <w:lvlJc w:val="left"/>
      <w:pPr>
        <w:ind w:left="2645" w:hanging="360"/>
      </w:pPr>
      <w:rPr>
        <w:rFonts w:hint="default"/>
      </w:rPr>
    </w:lvl>
    <w:lvl w:ilvl="3" w:tplc="FDE24C8A">
      <w:numFmt w:val="bullet"/>
      <w:lvlText w:val="•"/>
      <w:lvlJc w:val="left"/>
      <w:pPr>
        <w:ind w:left="3557" w:hanging="360"/>
      </w:pPr>
      <w:rPr>
        <w:rFonts w:hint="default"/>
      </w:rPr>
    </w:lvl>
    <w:lvl w:ilvl="4" w:tplc="B162B142">
      <w:numFmt w:val="bullet"/>
      <w:lvlText w:val="•"/>
      <w:lvlJc w:val="left"/>
      <w:pPr>
        <w:ind w:left="4470" w:hanging="360"/>
      </w:pPr>
      <w:rPr>
        <w:rFonts w:hint="default"/>
      </w:rPr>
    </w:lvl>
    <w:lvl w:ilvl="5" w:tplc="C9380976">
      <w:numFmt w:val="bullet"/>
      <w:lvlText w:val="•"/>
      <w:lvlJc w:val="left"/>
      <w:pPr>
        <w:ind w:left="5383" w:hanging="360"/>
      </w:pPr>
      <w:rPr>
        <w:rFonts w:hint="default"/>
      </w:rPr>
    </w:lvl>
    <w:lvl w:ilvl="6" w:tplc="6568AE4E">
      <w:numFmt w:val="bullet"/>
      <w:lvlText w:val="•"/>
      <w:lvlJc w:val="left"/>
      <w:pPr>
        <w:ind w:left="6295" w:hanging="360"/>
      </w:pPr>
      <w:rPr>
        <w:rFonts w:hint="default"/>
      </w:rPr>
    </w:lvl>
    <w:lvl w:ilvl="7" w:tplc="8632D272">
      <w:numFmt w:val="bullet"/>
      <w:lvlText w:val="•"/>
      <w:lvlJc w:val="left"/>
      <w:pPr>
        <w:ind w:left="7208" w:hanging="360"/>
      </w:pPr>
      <w:rPr>
        <w:rFonts w:hint="default"/>
      </w:rPr>
    </w:lvl>
    <w:lvl w:ilvl="8" w:tplc="F886D18A">
      <w:numFmt w:val="bullet"/>
      <w:lvlText w:val="•"/>
      <w:lvlJc w:val="left"/>
      <w:pPr>
        <w:ind w:left="8121" w:hanging="360"/>
      </w:pPr>
      <w:rPr>
        <w:rFonts w:hint="default"/>
      </w:rPr>
    </w:lvl>
  </w:abstractNum>
  <w:abstractNum w:abstractNumId="12">
    <w:nsid w:val="594E4CEA"/>
    <w:multiLevelType w:val="hybridMultilevel"/>
    <w:tmpl w:val="C072475A"/>
    <w:lvl w:ilvl="0" w:tplc="D3481AB8">
      <w:numFmt w:val="bullet"/>
      <w:lvlText w:val=""/>
      <w:lvlJc w:val="left"/>
      <w:pPr>
        <w:ind w:left="820" w:hanging="360"/>
      </w:pPr>
      <w:rPr>
        <w:rFonts w:ascii="Symbol" w:eastAsia="Symbol" w:hAnsi="Symbol" w:cs="Symbol" w:hint="default"/>
        <w:w w:val="76"/>
        <w:sz w:val="20"/>
        <w:szCs w:val="20"/>
      </w:rPr>
    </w:lvl>
    <w:lvl w:ilvl="1" w:tplc="EF203466">
      <w:numFmt w:val="bullet"/>
      <w:lvlText w:val="•"/>
      <w:lvlJc w:val="left"/>
      <w:pPr>
        <w:ind w:left="1732" w:hanging="360"/>
      </w:pPr>
      <w:rPr>
        <w:rFonts w:hint="default"/>
      </w:rPr>
    </w:lvl>
    <w:lvl w:ilvl="2" w:tplc="824413D4">
      <w:numFmt w:val="bullet"/>
      <w:lvlText w:val="•"/>
      <w:lvlJc w:val="left"/>
      <w:pPr>
        <w:ind w:left="2645" w:hanging="360"/>
      </w:pPr>
      <w:rPr>
        <w:rFonts w:hint="default"/>
      </w:rPr>
    </w:lvl>
    <w:lvl w:ilvl="3" w:tplc="FDE24C8A">
      <w:numFmt w:val="bullet"/>
      <w:lvlText w:val="•"/>
      <w:lvlJc w:val="left"/>
      <w:pPr>
        <w:ind w:left="3557" w:hanging="360"/>
      </w:pPr>
      <w:rPr>
        <w:rFonts w:hint="default"/>
      </w:rPr>
    </w:lvl>
    <w:lvl w:ilvl="4" w:tplc="B162B142">
      <w:numFmt w:val="bullet"/>
      <w:lvlText w:val="•"/>
      <w:lvlJc w:val="left"/>
      <w:pPr>
        <w:ind w:left="4470" w:hanging="360"/>
      </w:pPr>
      <w:rPr>
        <w:rFonts w:hint="default"/>
      </w:rPr>
    </w:lvl>
    <w:lvl w:ilvl="5" w:tplc="C9380976">
      <w:numFmt w:val="bullet"/>
      <w:lvlText w:val="•"/>
      <w:lvlJc w:val="left"/>
      <w:pPr>
        <w:ind w:left="5383" w:hanging="360"/>
      </w:pPr>
      <w:rPr>
        <w:rFonts w:hint="default"/>
      </w:rPr>
    </w:lvl>
    <w:lvl w:ilvl="6" w:tplc="6568AE4E">
      <w:numFmt w:val="bullet"/>
      <w:lvlText w:val="•"/>
      <w:lvlJc w:val="left"/>
      <w:pPr>
        <w:ind w:left="6295" w:hanging="360"/>
      </w:pPr>
      <w:rPr>
        <w:rFonts w:hint="default"/>
      </w:rPr>
    </w:lvl>
    <w:lvl w:ilvl="7" w:tplc="8632D272">
      <w:numFmt w:val="bullet"/>
      <w:lvlText w:val="•"/>
      <w:lvlJc w:val="left"/>
      <w:pPr>
        <w:ind w:left="7208" w:hanging="360"/>
      </w:pPr>
      <w:rPr>
        <w:rFonts w:hint="default"/>
      </w:rPr>
    </w:lvl>
    <w:lvl w:ilvl="8" w:tplc="F886D18A">
      <w:numFmt w:val="bullet"/>
      <w:lvlText w:val="•"/>
      <w:lvlJc w:val="left"/>
      <w:pPr>
        <w:ind w:left="8121" w:hanging="360"/>
      </w:pPr>
      <w:rPr>
        <w:rFonts w:hint="default"/>
      </w:rPr>
    </w:lvl>
  </w:abstractNum>
  <w:abstractNum w:abstractNumId="13">
    <w:nsid w:val="5EE304B8"/>
    <w:multiLevelType w:val="hybridMultilevel"/>
    <w:tmpl w:val="738099B6"/>
    <w:lvl w:ilvl="0" w:tplc="08090001">
      <w:start w:val="1"/>
      <w:numFmt w:val="bullet"/>
      <w:lvlText w:val=""/>
      <w:lvlJc w:val="left"/>
      <w:pPr>
        <w:ind w:left="835" w:hanging="360"/>
      </w:pPr>
      <w:rPr>
        <w:rFonts w:ascii="Symbol" w:hAnsi="Symbol" w:hint="default"/>
        <w:color w:val="231F20"/>
        <w:w w:val="99"/>
        <w:sz w:val="24"/>
        <w:szCs w:val="24"/>
      </w:rPr>
    </w:lvl>
    <w:lvl w:ilvl="1" w:tplc="F8BCE0D0">
      <w:numFmt w:val="bullet"/>
      <w:lvlText w:val="•"/>
      <w:lvlJc w:val="left"/>
      <w:pPr>
        <w:ind w:left="1702" w:hanging="360"/>
      </w:pPr>
      <w:rPr>
        <w:rFonts w:hint="default"/>
      </w:rPr>
    </w:lvl>
    <w:lvl w:ilvl="2" w:tplc="0FDE3CDE">
      <w:numFmt w:val="bullet"/>
      <w:lvlText w:val="•"/>
      <w:lvlJc w:val="left"/>
      <w:pPr>
        <w:ind w:left="2564" w:hanging="360"/>
      </w:pPr>
      <w:rPr>
        <w:rFonts w:hint="default"/>
      </w:rPr>
    </w:lvl>
    <w:lvl w:ilvl="3" w:tplc="632630F2">
      <w:numFmt w:val="bullet"/>
      <w:lvlText w:val="•"/>
      <w:lvlJc w:val="left"/>
      <w:pPr>
        <w:ind w:left="3426" w:hanging="360"/>
      </w:pPr>
      <w:rPr>
        <w:rFonts w:hint="default"/>
      </w:rPr>
    </w:lvl>
    <w:lvl w:ilvl="4" w:tplc="1BD408AC">
      <w:numFmt w:val="bullet"/>
      <w:lvlText w:val="•"/>
      <w:lvlJc w:val="left"/>
      <w:pPr>
        <w:ind w:left="4288" w:hanging="360"/>
      </w:pPr>
      <w:rPr>
        <w:rFonts w:hint="default"/>
      </w:rPr>
    </w:lvl>
    <w:lvl w:ilvl="5" w:tplc="2870C38A">
      <w:numFmt w:val="bullet"/>
      <w:lvlText w:val="•"/>
      <w:lvlJc w:val="left"/>
      <w:pPr>
        <w:ind w:left="5150" w:hanging="360"/>
      </w:pPr>
      <w:rPr>
        <w:rFonts w:hint="default"/>
      </w:rPr>
    </w:lvl>
    <w:lvl w:ilvl="6" w:tplc="22F2F5C8">
      <w:numFmt w:val="bullet"/>
      <w:lvlText w:val="•"/>
      <w:lvlJc w:val="left"/>
      <w:pPr>
        <w:ind w:left="6012" w:hanging="360"/>
      </w:pPr>
      <w:rPr>
        <w:rFonts w:hint="default"/>
      </w:rPr>
    </w:lvl>
    <w:lvl w:ilvl="7" w:tplc="9A6C8DEC">
      <w:numFmt w:val="bullet"/>
      <w:lvlText w:val="•"/>
      <w:lvlJc w:val="left"/>
      <w:pPr>
        <w:ind w:left="6874" w:hanging="360"/>
      </w:pPr>
      <w:rPr>
        <w:rFonts w:hint="default"/>
      </w:rPr>
    </w:lvl>
    <w:lvl w:ilvl="8" w:tplc="2C680F82">
      <w:numFmt w:val="bullet"/>
      <w:lvlText w:val="•"/>
      <w:lvlJc w:val="left"/>
      <w:pPr>
        <w:ind w:left="7736" w:hanging="360"/>
      </w:pPr>
      <w:rPr>
        <w:rFonts w:hint="default"/>
      </w:rPr>
    </w:lvl>
  </w:abstractNum>
  <w:abstractNum w:abstractNumId="14">
    <w:nsid w:val="6E383A69"/>
    <w:multiLevelType w:val="hybridMultilevel"/>
    <w:tmpl w:val="0DCED8C6"/>
    <w:lvl w:ilvl="0" w:tplc="08090001">
      <w:start w:val="1"/>
      <w:numFmt w:val="bullet"/>
      <w:lvlText w:val=""/>
      <w:lvlJc w:val="left"/>
      <w:pPr>
        <w:ind w:left="820" w:hanging="360"/>
      </w:pPr>
      <w:rPr>
        <w:rFonts w:ascii="Symbol" w:hAnsi="Symbol" w:hint="default"/>
        <w:w w:val="76"/>
        <w:sz w:val="24"/>
        <w:szCs w:val="24"/>
      </w:rPr>
    </w:lvl>
    <w:lvl w:ilvl="1" w:tplc="EF203466">
      <w:numFmt w:val="bullet"/>
      <w:lvlText w:val="•"/>
      <w:lvlJc w:val="left"/>
      <w:pPr>
        <w:ind w:left="1732" w:hanging="360"/>
      </w:pPr>
      <w:rPr>
        <w:rFonts w:hint="default"/>
      </w:rPr>
    </w:lvl>
    <w:lvl w:ilvl="2" w:tplc="824413D4">
      <w:numFmt w:val="bullet"/>
      <w:lvlText w:val="•"/>
      <w:lvlJc w:val="left"/>
      <w:pPr>
        <w:ind w:left="2645" w:hanging="360"/>
      </w:pPr>
      <w:rPr>
        <w:rFonts w:hint="default"/>
      </w:rPr>
    </w:lvl>
    <w:lvl w:ilvl="3" w:tplc="FDE24C8A">
      <w:numFmt w:val="bullet"/>
      <w:lvlText w:val="•"/>
      <w:lvlJc w:val="left"/>
      <w:pPr>
        <w:ind w:left="3557" w:hanging="360"/>
      </w:pPr>
      <w:rPr>
        <w:rFonts w:hint="default"/>
      </w:rPr>
    </w:lvl>
    <w:lvl w:ilvl="4" w:tplc="B162B142">
      <w:numFmt w:val="bullet"/>
      <w:lvlText w:val="•"/>
      <w:lvlJc w:val="left"/>
      <w:pPr>
        <w:ind w:left="4470" w:hanging="360"/>
      </w:pPr>
      <w:rPr>
        <w:rFonts w:hint="default"/>
      </w:rPr>
    </w:lvl>
    <w:lvl w:ilvl="5" w:tplc="C9380976">
      <w:numFmt w:val="bullet"/>
      <w:lvlText w:val="•"/>
      <w:lvlJc w:val="left"/>
      <w:pPr>
        <w:ind w:left="5383" w:hanging="360"/>
      </w:pPr>
      <w:rPr>
        <w:rFonts w:hint="default"/>
      </w:rPr>
    </w:lvl>
    <w:lvl w:ilvl="6" w:tplc="6568AE4E">
      <w:numFmt w:val="bullet"/>
      <w:lvlText w:val="•"/>
      <w:lvlJc w:val="left"/>
      <w:pPr>
        <w:ind w:left="6295" w:hanging="360"/>
      </w:pPr>
      <w:rPr>
        <w:rFonts w:hint="default"/>
      </w:rPr>
    </w:lvl>
    <w:lvl w:ilvl="7" w:tplc="8632D272">
      <w:numFmt w:val="bullet"/>
      <w:lvlText w:val="•"/>
      <w:lvlJc w:val="left"/>
      <w:pPr>
        <w:ind w:left="7208" w:hanging="360"/>
      </w:pPr>
      <w:rPr>
        <w:rFonts w:hint="default"/>
      </w:rPr>
    </w:lvl>
    <w:lvl w:ilvl="8" w:tplc="F886D18A">
      <w:numFmt w:val="bullet"/>
      <w:lvlText w:val="•"/>
      <w:lvlJc w:val="left"/>
      <w:pPr>
        <w:ind w:left="8121" w:hanging="360"/>
      </w:pPr>
      <w:rPr>
        <w:rFonts w:hint="default"/>
      </w:rPr>
    </w:lvl>
  </w:abstractNum>
  <w:abstractNum w:abstractNumId="15">
    <w:nsid w:val="6FB303A4"/>
    <w:multiLevelType w:val="hybridMultilevel"/>
    <w:tmpl w:val="CB2E23D6"/>
    <w:lvl w:ilvl="0" w:tplc="5388FA1E">
      <w:numFmt w:val="bullet"/>
      <w:lvlText w:val="•"/>
      <w:lvlJc w:val="left"/>
      <w:pPr>
        <w:ind w:left="835" w:hanging="360"/>
      </w:pPr>
      <w:rPr>
        <w:rFonts w:ascii="Symbol" w:eastAsia="Symbol" w:hAnsi="Symbol" w:cs="Symbol" w:hint="default"/>
        <w:color w:val="231F20"/>
        <w:w w:val="99"/>
        <w:sz w:val="24"/>
        <w:szCs w:val="24"/>
      </w:rPr>
    </w:lvl>
    <w:lvl w:ilvl="1" w:tplc="F8BCE0D0">
      <w:numFmt w:val="bullet"/>
      <w:lvlText w:val="•"/>
      <w:lvlJc w:val="left"/>
      <w:pPr>
        <w:ind w:left="1702" w:hanging="360"/>
      </w:pPr>
      <w:rPr>
        <w:rFonts w:hint="default"/>
      </w:rPr>
    </w:lvl>
    <w:lvl w:ilvl="2" w:tplc="0FDE3CDE">
      <w:numFmt w:val="bullet"/>
      <w:lvlText w:val="•"/>
      <w:lvlJc w:val="left"/>
      <w:pPr>
        <w:ind w:left="2564" w:hanging="360"/>
      </w:pPr>
      <w:rPr>
        <w:rFonts w:hint="default"/>
      </w:rPr>
    </w:lvl>
    <w:lvl w:ilvl="3" w:tplc="632630F2">
      <w:numFmt w:val="bullet"/>
      <w:lvlText w:val="•"/>
      <w:lvlJc w:val="left"/>
      <w:pPr>
        <w:ind w:left="3426" w:hanging="360"/>
      </w:pPr>
      <w:rPr>
        <w:rFonts w:hint="default"/>
      </w:rPr>
    </w:lvl>
    <w:lvl w:ilvl="4" w:tplc="1BD408AC">
      <w:numFmt w:val="bullet"/>
      <w:lvlText w:val="•"/>
      <w:lvlJc w:val="left"/>
      <w:pPr>
        <w:ind w:left="4288" w:hanging="360"/>
      </w:pPr>
      <w:rPr>
        <w:rFonts w:hint="default"/>
      </w:rPr>
    </w:lvl>
    <w:lvl w:ilvl="5" w:tplc="2870C38A">
      <w:numFmt w:val="bullet"/>
      <w:lvlText w:val="•"/>
      <w:lvlJc w:val="left"/>
      <w:pPr>
        <w:ind w:left="5150" w:hanging="360"/>
      </w:pPr>
      <w:rPr>
        <w:rFonts w:hint="default"/>
      </w:rPr>
    </w:lvl>
    <w:lvl w:ilvl="6" w:tplc="22F2F5C8">
      <w:numFmt w:val="bullet"/>
      <w:lvlText w:val="•"/>
      <w:lvlJc w:val="left"/>
      <w:pPr>
        <w:ind w:left="6012" w:hanging="360"/>
      </w:pPr>
      <w:rPr>
        <w:rFonts w:hint="default"/>
      </w:rPr>
    </w:lvl>
    <w:lvl w:ilvl="7" w:tplc="9A6C8DEC">
      <w:numFmt w:val="bullet"/>
      <w:lvlText w:val="•"/>
      <w:lvlJc w:val="left"/>
      <w:pPr>
        <w:ind w:left="6874" w:hanging="360"/>
      </w:pPr>
      <w:rPr>
        <w:rFonts w:hint="default"/>
      </w:rPr>
    </w:lvl>
    <w:lvl w:ilvl="8" w:tplc="2C680F82">
      <w:numFmt w:val="bullet"/>
      <w:lvlText w:val="•"/>
      <w:lvlJc w:val="left"/>
      <w:pPr>
        <w:ind w:left="7736" w:hanging="360"/>
      </w:pPr>
      <w:rPr>
        <w:rFonts w:hint="default"/>
      </w:rPr>
    </w:lvl>
  </w:abstractNum>
  <w:abstractNum w:abstractNumId="16">
    <w:nsid w:val="700C4424"/>
    <w:multiLevelType w:val="hybridMultilevel"/>
    <w:tmpl w:val="CF1ABC08"/>
    <w:lvl w:ilvl="0" w:tplc="0D0CC7A8">
      <w:numFmt w:val="bullet"/>
      <w:lvlText w:val=""/>
      <w:lvlJc w:val="left"/>
      <w:pPr>
        <w:ind w:left="820" w:hanging="360"/>
      </w:pPr>
      <w:rPr>
        <w:rFonts w:ascii="Symbol" w:eastAsia="Symbol" w:hAnsi="Symbol" w:cs="Symbol" w:hint="default"/>
        <w:w w:val="76"/>
        <w:sz w:val="24"/>
        <w:szCs w:val="24"/>
      </w:rPr>
    </w:lvl>
    <w:lvl w:ilvl="1" w:tplc="EF203466">
      <w:numFmt w:val="bullet"/>
      <w:lvlText w:val="•"/>
      <w:lvlJc w:val="left"/>
      <w:pPr>
        <w:ind w:left="1732" w:hanging="360"/>
      </w:pPr>
      <w:rPr>
        <w:rFonts w:hint="default"/>
      </w:rPr>
    </w:lvl>
    <w:lvl w:ilvl="2" w:tplc="824413D4">
      <w:numFmt w:val="bullet"/>
      <w:lvlText w:val="•"/>
      <w:lvlJc w:val="left"/>
      <w:pPr>
        <w:ind w:left="2645" w:hanging="360"/>
      </w:pPr>
      <w:rPr>
        <w:rFonts w:hint="default"/>
      </w:rPr>
    </w:lvl>
    <w:lvl w:ilvl="3" w:tplc="FDE24C8A">
      <w:numFmt w:val="bullet"/>
      <w:lvlText w:val="•"/>
      <w:lvlJc w:val="left"/>
      <w:pPr>
        <w:ind w:left="3557" w:hanging="360"/>
      </w:pPr>
      <w:rPr>
        <w:rFonts w:hint="default"/>
      </w:rPr>
    </w:lvl>
    <w:lvl w:ilvl="4" w:tplc="B162B142">
      <w:numFmt w:val="bullet"/>
      <w:lvlText w:val="•"/>
      <w:lvlJc w:val="left"/>
      <w:pPr>
        <w:ind w:left="4470" w:hanging="360"/>
      </w:pPr>
      <w:rPr>
        <w:rFonts w:hint="default"/>
      </w:rPr>
    </w:lvl>
    <w:lvl w:ilvl="5" w:tplc="C9380976">
      <w:numFmt w:val="bullet"/>
      <w:lvlText w:val="•"/>
      <w:lvlJc w:val="left"/>
      <w:pPr>
        <w:ind w:left="5383" w:hanging="360"/>
      </w:pPr>
      <w:rPr>
        <w:rFonts w:hint="default"/>
      </w:rPr>
    </w:lvl>
    <w:lvl w:ilvl="6" w:tplc="6568AE4E">
      <w:numFmt w:val="bullet"/>
      <w:lvlText w:val="•"/>
      <w:lvlJc w:val="left"/>
      <w:pPr>
        <w:ind w:left="6295" w:hanging="360"/>
      </w:pPr>
      <w:rPr>
        <w:rFonts w:hint="default"/>
      </w:rPr>
    </w:lvl>
    <w:lvl w:ilvl="7" w:tplc="8632D272">
      <w:numFmt w:val="bullet"/>
      <w:lvlText w:val="•"/>
      <w:lvlJc w:val="left"/>
      <w:pPr>
        <w:ind w:left="7208" w:hanging="360"/>
      </w:pPr>
      <w:rPr>
        <w:rFonts w:hint="default"/>
      </w:rPr>
    </w:lvl>
    <w:lvl w:ilvl="8" w:tplc="F886D18A">
      <w:numFmt w:val="bullet"/>
      <w:lvlText w:val="•"/>
      <w:lvlJc w:val="left"/>
      <w:pPr>
        <w:ind w:left="8121" w:hanging="360"/>
      </w:pPr>
      <w:rPr>
        <w:rFonts w:hint="default"/>
      </w:rPr>
    </w:lvl>
  </w:abstractNum>
  <w:abstractNum w:abstractNumId="17">
    <w:nsid w:val="70D600BC"/>
    <w:multiLevelType w:val="hybridMultilevel"/>
    <w:tmpl w:val="DB943606"/>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18">
    <w:nsid w:val="724C2857"/>
    <w:multiLevelType w:val="hybridMultilevel"/>
    <w:tmpl w:val="881AC76E"/>
    <w:lvl w:ilvl="0" w:tplc="08090001">
      <w:start w:val="1"/>
      <w:numFmt w:val="bullet"/>
      <w:lvlText w:val=""/>
      <w:lvlJc w:val="left"/>
      <w:pPr>
        <w:ind w:left="835" w:hanging="360"/>
      </w:pPr>
      <w:rPr>
        <w:rFonts w:ascii="Symbol" w:hAnsi="Symbol" w:hint="default"/>
        <w:color w:val="231F20"/>
        <w:w w:val="99"/>
        <w:sz w:val="24"/>
        <w:szCs w:val="24"/>
      </w:rPr>
    </w:lvl>
    <w:lvl w:ilvl="1" w:tplc="F8BCE0D0">
      <w:numFmt w:val="bullet"/>
      <w:lvlText w:val="•"/>
      <w:lvlJc w:val="left"/>
      <w:pPr>
        <w:ind w:left="1702" w:hanging="360"/>
      </w:pPr>
      <w:rPr>
        <w:rFonts w:hint="default"/>
      </w:rPr>
    </w:lvl>
    <w:lvl w:ilvl="2" w:tplc="0FDE3CDE">
      <w:numFmt w:val="bullet"/>
      <w:lvlText w:val="•"/>
      <w:lvlJc w:val="left"/>
      <w:pPr>
        <w:ind w:left="2564" w:hanging="360"/>
      </w:pPr>
      <w:rPr>
        <w:rFonts w:hint="default"/>
      </w:rPr>
    </w:lvl>
    <w:lvl w:ilvl="3" w:tplc="632630F2">
      <w:numFmt w:val="bullet"/>
      <w:lvlText w:val="•"/>
      <w:lvlJc w:val="left"/>
      <w:pPr>
        <w:ind w:left="3426" w:hanging="360"/>
      </w:pPr>
      <w:rPr>
        <w:rFonts w:hint="default"/>
      </w:rPr>
    </w:lvl>
    <w:lvl w:ilvl="4" w:tplc="1BD408AC">
      <w:numFmt w:val="bullet"/>
      <w:lvlText w:val="•"/>
      <w:lvlJc w:val="left"/>
      <w:pPr>
        <w:ind w:left="4288" w:hanging="360"/>
      </w:pPr>
      <w:rPr>
        <w:rFonts w:hint="default"/>
      </w:rPr>
    </w:lvl>
    <w:lvl w:ilvl="5" w:tplc="2870C38A">
      <w:numFmt w:val="bullet"/>
      <w:lvlText w:val="•"/>
      <w:lvlJc w:val="left"/>
      <w:pPr>
        <w:ind w:left="5150" w:hanging="360"/>
      </w:pPr>
      <w:rPr>
        <w:rFonts w:hint="default"/>
      </w:rPr>
    </w:lvl>
    <w:lvl w:ilvl="6" w:tplc="22F2F5C8">
      <w:numFmt w:val="bullet"/>
      <w:lvlText w:val="•"/>
      <w:lvlJc w:val="left"/>
      <w:pPr>
        <w:ind w:left="6012" w:hanging="360"/>
      </w:pPr>
      <w:rPr>
        <w:rFonts w:hint="default"/>
      </w:rPr>
    </w:lvl>
    <w:lvl w:ilvl="7" w:tplc="9A6C8DEC">
      <w:numFmt w:val="bullet"/>
      <w:lvlText w:val="•"/>
      <w:lvlJc w:val="left"/>
      <w:pPr>
        <w:ind w:left="6874" w:hanging="360"/>
      </w:pPr>
      <w:rPr>
        <w:rFonts w:hint="default"/>
      </w:rPr>
    </w:lvl>
    <w:lvl w:ilvl="8" w:tplc="2C680F82">
      <w:numFmt w:val="bullet"/>
      <w:lvlText w:val="•"/>
      <w:lvlJc w:val="left"/>
      <w:pPr>
        <w:ind w:left="7736" w:hanging="360"/>
      </w:pPr>
      <w:rPr>
        <w:rFonts w:hint="default"/>
      </w:rPr>
    </w:lvl>
  </w:abstractNum>
  <w:abstractNum w:abstractNumId="19">
    <w:nsid w:val="72521482"/>
    <w:multiLevelType w:val="hybridMultilevel"/>
    <w:tmpl w:val="EE3AAECA"/>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0">
    <w:nsid w:val="7AA56E55"/>
    <w:multiLevelType w:val="hybridMultilevel"/>
    <w:tmpl w:val="EAC655FC"/>
    <w:lvl w:ilvl="0" w:tplc="0809000B">
      <w:start w:val="1"/>
      <w:numFmt w:val="bullet"/>
      <w:lvlText w:val=""/>
      <w:lvlJc w:val="left"/>
      <w:pPr>
        <w:ind w:left="820" w:hanging="360"/>
      </w:pPr>
      <w:rPr>
        <w:rFonts w:ascii="Wingdings" w:hAnsi="Wingdings" w:hint="default"/>
        <w:w w:val="76"/>
        <w:sz w:val="24"/>
        <w:szCs w:val="24"/>
      </w:rPr>
    </w:lvl>
    <w:lvl w:ilvl="1" w:tplc="EF203466">
      <w:numFmt w:val="bullet"/>
      <w:lvlText w:val="•"/>
      <w:lvlJc w:val="left"/>
      <w:pPr>
        <w:ind w:left="1732" w:hanging="360"/>
      </w:pPr>
      <w:rPr>
        <w:rFonts w:hint="default"/>
      </w:rPr>
    </w:lvl>
    <w:lvl w:ilvl="2" w:tplc="824413D4">
      <w:numFmt w:val="bullet"/>
      <w:lvlText w:val="•"/>
      <w:lvlJc w:val="left"/>
      <w:pPr>
        <w:ind w:left="2645" w:hanging="360"/>
      </w:pPr>
      <w:rPr>
        <w:rFonts w:hint="default"/>
      </w:rPr>
    </w:lvl>
    <w:lvl w:ilvl="3" w:tplc="FDE24C8A">
      <w:numFmt w:val="bullet"/>
      <w:lvlText w:val="•"/>
      <w:lvlJc w:val="left"/>
      <w:pPr>
        <w:ind w:left="3557" w:hanging="360"/>
      </w:pPr>
      <w:rPr>
        <w:rFonts w:hint="default"/>
      </w:rPr>
    </w:lvl>
    <w:lvl w:ilvl="4" w:tplc="B162B142">
      <w:numFmt w:val="bullet"/>
      <w:lvlText w:val="•"/>
      <w:lvlJc w:val="left"/>
      <w:pPr>
        <w:ind w:left="4470" w:hanging="360"/>
      </w:pPr>
      <w:rPr>
        <w:rFonts w:hint="default"/>
      </w:rPr>
    </w:lvl>
    <w:lvl w:ilvl="5" w:tplc="C9380976">
      <w:numFmt w:val="bullet"/>
      <w:lvlText w:val="•"/>
      <w:lvlJc w:val="left"/>
      <w:pPr>
        <w:ind w:left="5383" w:hanging="360"/>
      </w:pPr>
      <w:rPr>
        <w:rFonts w:hint="default"/>
      </w:rPr>
    </w:lvl>
    <w:lvl w:ilvl="6" w:tplc="6568AE4E">
      <w:numFmt w:val="bullet"/>
      <w:lvlText w:val="•"/>
      <w:lvlJc w:val="left"/>
      <w:pPr>
        <w:ind w:left="6295" w:hanging="360"/>
      </w:pPr>
      <w:rPr>
        <w:rFonts w:hint="default"/>
      </w:rPr>
    </w:lvl>
    <w:lvl w:ilvl="7" w:tplc="8632D272">
      <w:numFmt w:val="bullet"/>
      <w:lvlText w:val="•"/>
      <w:lvlJc w:val="left"/>
      <w:pPr>
        <w:ind w:left="7208" w:hanging="360"/>
      </w:pPr>
      <w:rPr>
        <w:rFonts w:hint="default"/>
      </w:rPr>
    </w:lvl>
    <w:lvl w:ilvl="8" w:tplc="F886D18A">
      <w:numFmt w:val="bullet"/>
      <w:lvlText w:val="•"/>
      <w:lvlJc w:val="left"/>
      <w:pPr>
        <w:ind w:left="8121" w:hanging="360"/>
      </w:pPr>
      <w:rPr>
        <w:rFonts w:hint="default"/>
      </w:rPr>
    </w:lvl>
  </w:abstractNum>
  <w:abstractNum w:abstractNumId="21">
    <w:nsid w:val="7F1E6336"/>
    <w:multiLevelType w:val="hybridMultilevel"/>
    <w:tmpl w:val="93A003F8"/>
    <w:lvl w:ilvl="0" w:tplc="08090001">
      <w:start w:val="1"/>
      <w:numFmt w:val="bullet"/>
      <w:lvlText w:val=""/>
      <w:lvlJc w:val="left"/>
      <w:pPr>
        <w:ind w:left="820" w:hanging="360"/>
      </w:pPr>
      <w:rPr>
        <w:rFonts w:ascii="Symbol" w:hAnsi="Symbol" w:hint="default"/>
        <w:w w:val="76"/>
        <w:sz w:val="24"/>
        <w:szCs w:val="24"/>
      </w:rPr>
    </w:lvl>
    <w:lvl w:ilvl="1" w:tplc="EF203466">
      <w:numFmt w:val="bullet"/>
      <w:lvlText w:val="•"/>
      <w:lvlJc w:val="left"/>
      <w:pPr>
        <w:ind w:left="1732" w:hanging="360"/>
      </w:pPr>
      <w:rPr>
        <w:rFonts w:hint="default"/>
      </w:rPr>
    </w:lvl>
    <w:lvl w:ilvl="2" w:tplc="824413D4">
      <w:numFmt w:val="bullet"/>
      <w:lvlText w:val="•"/>
      <w:lvlJc w:val="left"/>
      <w:pPr>
        <w:ind w:left="2645" w:hanging="360"/>
      </w:pPr>
      <w:rPr>
        <w:rFonts w:hint="default"/>
      </w:rPr>
    </w:lvl>
    <w:lvl w:ilvl="3" w:tplc="FDE24C8A">
      <w:numFmt w:val="bullet"/>
      <w:lvlText w:val="•"/>
      <w:lvlJc w:val="left"/>
      <w:pPr>
        <w:ind w:left="3557" w:hanging="360"/>
      </w:pPr>
      <w:rPr>
        <w:rFonts w:hint="default"/>
      </w:rPr>
    </w:lvl>
    <w:lvl w:ilvl="4" w:tplc="B162B142">
      <w:numFmt w:val="bullet"/>
      <w:lvlText w:val="•"/>
      <w:lvlJc w:val="left"/>
      <w:pPr>
        <w:ind w:left="4470" w:hanging="360"/>
      </w:pPr>
      <w:rPr>
        <w:rFonts w:hint="default"/>
      </w:rPr>
    </w:lvl>
    <w:lvl w:ilvl="5" w:tplc="C9380976">
      <w:numFmt w:val="bullet"/>
      <w:lvlText w:val="•"/>
      <w:lvlJc w:val="left"/>
      <w:pPr>
        <w:ind w:left="5383" w:hanging="360"/>
      </w:pPr>
      <w:rPr>
        <w:rFonts w:hint="default"/>
      </w:rPr>
    </w:lvl>
    <w:lvl w:ilvl="6" w:tplc="6568AE4E">
      <w:numFmt w:val="bullet"/>
      <w:lvlText w:val="•"/>
      <w:lvlJc w:val="left"/>
      <w:pPr>
        <w:ind w:left="6295" w:hanging="360"/>
      </w:pPr>
      <w:rPr>
        <w:rFonts w:hint="default"/>
      </w:rPr>
    </w:lvl>
    <w:lvl w:ilvl="7" w:tplc="8632D272">
      <w:numFmt w:val="bullet"/>
      <w:lvlText w:val="•"/>
      <w:lvlJc w:val="left"/>
      <w:pPr>
        <w:ind w:left="7208" w:hanging="360"/>
      </w:pPr>
      <w:rPr>
        <w:rFonts w:hint="default"/>
      </w:rPr>
    </w:lvl>
    <w:lvl w:ilvl="8" w:tplc="F886D18A">
      <w:numFmt w:val="bullet"/>
      <w:lvlText w:val="•"/>
      <w:lvlJc w:val="left"/>
      <w:pPr>
        <w:ind w:left="8121" w:hanging="360"/>
      </w:pPr>
      <w:rPr>
        <w:rFonts w:hint="default"/>
      </w:rPr>
    </w:lvl>
  </w:abstractNum>
  <w:num w:numId="1">
    <w:abstractNumId w:val="15"/>
  </w:num>
  <w:num w:numId="2">
    <w:abstractNumId w:val="2"/>
  </w:num>
  <w:num w:numId="3">
    <w:abstractNumId w:val="5"/>
  </w:num>
  <w:num w:numId="4">
    <w:abstractNumId w:val="4"/>
  </w:num>
  <w:num w:numId="5">
    <w:abstractNumId w:val="9"/>
  </w:num>
  <w:num w:numId="6">
    <w:abstractNumId w:val="13"/>
  </w:num>
  <w:num w:numId="7">
    <w:abstractNumId w:val="18"/>
  </w:num>
  <w:num w:numId="8">
    <w:abstractNumId w:val="16"/>
  </w:num>
  <w:num w:numId="9">
    <w:abstractNumId w:val="10"/>
  </w:num>
  <w:num w:numId="10">
    <w:abstractNumId w:val="14"/>
  </w:num>
  <w:num w:numId="11">
    <w:abstractNumId w:val="0"/>
  </w:num>
  <w:num w:numId="12">
    <w:abstractNumId w:val="8"/>
  </w:num>
  <w:num w:numId="13">
    <w:abstractNumId w:val="19"/>
  </w:num>
  <w:num w:numId="14">
    <w:abstractNumId w:val="17"/>
  </w:num>
  <w:num w:numId="15">
    <w:abstractNumId w:val="21"/>
  </w:num>
  <w:num w:numId="16">
    <w:abstractNumId w:val="11"/>
  </w:num>
  <w:num w:numId="17">
    <w:abstractNumId w:val="20"/>
  </w:num>
  <w:num w:numId="18">
    <w:abstractNumId w:val="7"/>
  </w:num>
  <w:num w:numId="19">
    <w:abstractNumId w:val="1"/>
  </w:num>
  <w:num w:numId="20">
    <w:abstractNumId w:val="12"/>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A1"/>
    <w:rsid w:val="0014310D"/>
    <w:rsid w:val="0027053A"/>
    <w:rsid w:val="002A5BEF"/>
    <w:rsid w:val="002C6EE2"/>
    <w:rsid w:val="003542A8"/>
    <w:rsid w:val="00437C22"/>
    <w:rsid w:val="004F6532"/>
    <w:rsid w:val="005660A1"/>
    <w:rsid w:val="00582150"/>
    <w:rsid w:val="00781D3F"/>
    <w:rsid w:val="008527CA"/>
    <w:rsid w:val="008778B0"/>
    <w:rsid w:val="00A61743"/>
    <w:rsid w:val="00B628F4"/>
    <w:rsid w:val="00B84283"/>
    <w:rsid w:val="00BC0D31"/>
    <w:rsid w:val="00BC1D39"/>
    <w:rsid w:val="00CA2AD9"/>
    <w:rsid w:val="00CF42A3"/>
    <w:rsid w:val="00D00823"/>
    <w:rsid w:val="00E36A6D"/>
    <w:rsid w:val="00F11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6"/>
      <w:outlineLvl w:val="0"/>
    </w:pPr>
    <w:rPr>
      <w:sz w:val="28"/>
      <w:szCs w:val="28"/>
    </w:rPr>
  </w:style>
  <w:style w:type="paragraph" w:styleId="Heading3">
    <w:name w:val="heading 3"/>
    <w:basedOn w:val="Normal"/>
    <w:next w:val="Normal"/>
    <w:link w:val="Heading3Char"/>
    <w:uiPriority w:val="9"/>
    <w:semiHidden/>
    <w:unhideWhenUsed/>
    <w:qFormat/>
    <w:rsid w:val="00437C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24"/>
      <w:szCs w:val="24"/>
    </w:rPr>
  </w:style>
  <w:style w:type="paragraph" w:styleId="ListParagraph">
    <w:name w:val="List Paragraph"/>
    <w:basedOn w:val="Normal"/>
    <w:uiPriority w:val="1"/>
    <w:qFormat/>
    <w:pPr>
      <w:spacing w:before="7"/>
      <w:ind w:left="835"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437C22"/>
    <w:rPr>
      <w:rFonts w:asciiTheme="majorHAnsi" w:eastAsiaTheme="majorEastAsia" w:hAnsiTheme="majorHAnsi" w:cstheme="majorBidi"/>
      <w:b/>
      <w:bCs/>
      <w:color w:val="4F81BD" w:themeColor="accent1"/>
    </w:rPr>
  </w:style>
  <w:style w:type="character" w:styleId="HTMLCite">
    <w:name w:val="HTML Cite"/>
    <w:basedOn w:val="DefaultParagraphFont"/>
    <w:uiPriority w:val="99"/>
    <w:semiHidden/>
    <w:unhideWhenUsed/>
    <w:rsid w:val="00E36A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6"/>
      <w:outlineLvl w:val="0"/>
    </w:pPr>
    <w:rPr>
      <w:sz w:val="28"/>
      <w:szCs w:val="28"/>
    </w:rPr>
  </w:style>
  <w:style w:type="paragraph" w:styleId="Heading3">
    <w:name w:val="heading 3"/>
    <w:basedOn w:val="Normal"/>
    <w:next w:val="Normal"/>
    <w:link w:val="Heading3Char"/>
    <w:uiPriority w:val="9"/>
    <w:semiHidden/>
    <w:unhideWhenUsed/>
    <w:qFormat/>
    <w:rsid w:val="00437C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24"/>
      <w:szCs w:val="24"/>
    </w:rPr>
  </w:style>
  <w:style w:type="paragraph" w:styleId="ListParagraph">
    <w:name w:val="List Paragraph"/>
    <w:basedOn w:val="Normal"/>
    <w:uiPriority w:val="1"/>
    <w:qFormat/>
    <w:pPr>
      <w:spacing w:before="7"/>
      <w:ind w:left="835"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437C22"/>
    <w:rPr>
      <w:rFonts w:asciiTheme="majorHAnsi" w:eastAsiaTheme="majorEastAsia" w:hAnsiTheme="majorHAnsi" w:cstheme="majorBidi"/>
      <w:b/>
      <w:bCs/>
      <w:color w:val="4F81BD" w:themeColor="accent1"/>
    </w:rPr>
  </w:style>
  <w:style w:type="character" w:styleId="HTMLCite">
    <w:name w:val="HTML Cite"/>
    <w:basedOn w:val="DefaultParagraphFont"/>
    <w:uiPriority w:val="99"/>
    <w:semiHidden/>
    <w:unhideWhenUsed/>
    <w:rsid w:val="00E36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global/contact-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Practice%20Fair%20Processing%20Privacy%20Notice%20-%20Patient%20Copy.pdf</vt:lpstr>
    </vt:vector>
  </TitlesOfParts>
  <Company/>
  <LinksUpToDate>false</LinksUpToDate>
  <CharactersWithSpaces>17194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Practice%20Fair%20Processing%20Privacy%20Notice%20-%20Patient%20Copy.pdf</dc:title>
  <dc:creator>housemanpaul</dc:creator>
  <cp:lastModifiedBy>Houseman Paul</cp:lastModifiedBy>
  <cp:revision>3</cp:revision>
  <dcterms:created xsi:type="dcterms:W3CDTF">2018-05-22T13:22:00Z</dcterms:created>
  <dcterms:modified xsi:type="dcterms:W3CDTF">2018-05-22T13:31:00Z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Creator">
    <vt:lpwstr>Adobe Acrobat 18.11.0</vt:lpwstr>
  </property>
  <property fmtid="{D5CDD505-2E9C-101B-9397-08002B2CF9AE}" pid="4" name="LastSaved">
    <vt:filetime>2018-05-22T00:00:00Z</vt:filetime>
  </property>
</Properties>
</file>